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C9AD6A">
      <w:pPr>
        <w:jc w:val="left"/>
      </w:pPr>
      <w:r>
        <w:rPr>
          <w:rFonts w:hint="eastAsia"/>
        </w:rPr>
        <w:t>附件1</w:t>
      </w:r>
    </w:p>
    <w:p w14:paraId="793F59F1"/>
    <w:p w14:paraId="12B5B252">
      <w:pPr>
        <w:spacing w:line="720" w:lineRule="auto"/>
        <w:rPr>
          <w:b/>
          <w:sz w:val="48"/>
          <w:szCs w:val="48"/>
        </w:rPr>
      </w:pPr>
      <w:r>
        <w:rPr>
          <w:rFonts w:hint="eastAsia"/>
          <w:b/>
          <w:sz w:val="48"/>
          <w:szCs w:val="48"/>
          <w:lang w:val="en-US" w:eastAsia="zh-CN"/>
        </w:rPr>
        <w:t>苏州</w:t>
      </w:r>
      <w:r>
        <w:rPr>
          <w:rFonts w:hint="eastAsia"/>
          <w:b/>
          <w:sz w:val="48"/>
          <w:szCs w:val="48"/>
        </w:rPr>
        <w:t>大学</w:t>
      </w:r>
      <w:r>
        <w:rPr>
          <w:rFonts w:hint="eastAsia"/>
          <w:b/>
          <w:sz w:val="48"/>
          <w:szCs w:val="48"/>
          <w:lang w:val="en-US" w:eastAsia="zh-CN"/>
        </w:rPr>
        <w:t>政治与公共管理学院智慧</w:t>
      </w:r>
      <w:r>
        <w:rPr>
          <w:rFonts w:hint="eastAsia"/>
          <w:b/>
          <w:sz w:val="48"/>
          <w:szCs w:val="48"/>
        </w:rPr>
        <w:t>课程</w:t>
      </w:r>
      <w:r>
        <w:rPr>
          <w:rFonts w:hint="eastAsia"/>
          <w:b/>
          <w:sz w:val="48"/>
          <w:szCs w:val="48"/>
          <w:lang w:val="en-US" w:eastAsia="zh-CN"/>
        </w:rPr>
        <w:t>建设</w:t>
      </w:r>
      <w:r>
        <w:rPr>
          <w:rFonts w:hint="eastAsia"/>
          <w:b/>
          <w:sz w:val="48"/>
          <w:szCs w:val="48"/>
        </w:rPr>
        <w:t>申报书</w:t>
      </w:r>
    </w:p>
    <w:p w14:paraId="607448CB"/>
    <w:p w14:paraId="27CEB2A1">
      <w:r>
        <w:rPr>
          <w:rFonts w:hint="eastAsia"/>
        </w:rPr>
        <w:t xml:space="preserve">    </w:t>
      </w:r>
    </w:p>
    <w:tbl>
      <w:tblPr>
        <w:tblStyle w:val="7"/>
        <w:tblW w:w="7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4"/>
        <w:gridCol w:w="5208"/>
      </w:tblGrid>
      <w:tr w14:paraId="45EF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924" w:type="dxa"/>
            <w:tcBorders>
              <w:top w:val="nil"/>
              <w:left w:val="nil"/>
              <w:bottom w:val="nil"/>
              <w:right w:val="nil"/>
            </w:tcBorders>
            <w:vAlign w:val="center"/>
          </w:tcPr>
          <w:p w14:paraId="022F466F">
            <w:pPr>
              <w:jc w:val="left"/>
            </w:pPr>
          </w:p>
        </w:tc>
        <w:tc>
          <w:tcPr>
            <w:tcW w:w="5208" w:type="dxa"/>
            <w:tcBorders>
              <w:top w:val="nil"/>
              <w:left w:val="nil"/>
              <w:bottom w:val="nil"/>
              <w:right w:val="nil"/>
            </w:tcBorders>
            <w:vAlign w:val="center"/>
          </w:tcPr>
          <w:p w14:paraId="51D52537">
            <w:pPr>
              <w:jc w:val="center"/>
              <w:rPr>
                <w:sz w:val="32"/>
                <w:szCs w:val="32"/>
              </w:rPr>
            </w:pPr>
          </w:p>
        </w:tc>
      </w:tr>
      <w:tr w14:paraId="4439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924" w:type="dxa"/>
            <w:tcBorders>
              <w:top w:val="nil"/>
              <w:left w:val="nil"/>
              <w:bottom w:val="nil"/>
              <w:right w:val="nil"/>
            </w:tcBorders>
            <w:vAlign w:val="center"/>
          </w:tcPr>
          <w:p w14:paraId="692B1B62">
            <w:pPr>
              <w:jc w:val="left"/>
            </w:pPr>
            <w:r>
              <w:rPr>
                <w:rFonts w:hint="eastAsia"/>
              </w:rPr>
              <w:t>申报课程：</w:t>
            </w:r>
          </w:p>
        </w:tc>
        <w:tc>
          <w:tcPr>
            <w:tcW w:w="5208" w:type="dxa"/>
            <w:tcBorders>
              <w:top w:val="nil"/>
              <w:left w:val="nil"/>
              <w:bottom w:val="nil"/>
              <w:right w:val="nil"/>
            </w:tcBorders>
            <w:vAlign w:val="center"/>
          </w:tcPr>
          <w:p w14:paraId="55658654">
            <w:pPr>
              <w:jc w:val="center"/>
              <w:rPr>
                <w:sz w:val="32"/>
                <w:szCs w:val="32"/>
              </w:rPr>
            </w:pPr>
          </w:p>
        </w:tc>
      </w:tr>
      <w:tr w14:paraId="2365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924" w:type="dxa"/>
            <w:tcBorders>
              <w:top w:val="nil"/>
              <w:left w:val="nil"/>
              <w:bottom w:val="nil"/>
              <w:right w:val="nil"/>
            </w:tcBorders>
            <w:vAlign w:val="center"/>
          </w:tcPr>
          <w:p w14:paraId="4A2F46BD">
            <w:pPr>
              <w:jc w:val="left"/>
            </w:pPr>
            <w:r>
              <w:rPr>
                <w:rFonts w:hint="eastAsia"/>
              </w:rPr>
              <w:t>课程负责人：</w:t>
            </w:r>
          </w:p>
        </w:tc>
        <w:tc>
          <w:tcPr>
            <w:tcW w:w="5208" w:type="dxa"/>
            <w:tcBorders>
              <w:top w:val="nil"/>
              <w:left w:val="nil"/>
              <w:bottom w:val="nil"/>
              <w:right w:val="nil"/>
            </w:tcBorders>
            <w:vAlign w:val="center"/>
          </w:tcPr>
          <w:p w14:paraId="6FC98F21">
            <w:pPr>
              <w:jc w:val="center"/>
              <w:rPr>
                <w:sz w:val="32"/>
                <w:szCs w:val="32"/>
              </w:rPr>
            </w:pPr>
          </w:p>
        </w:tc>
      </w:tr>
      <w:tr w14:paraId="53377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924" w:type="dxa"/>
            <w:tcBorders>
              <w:top w:val="nil"/>
              <w:left w:val="nil"/>
              <w:bottom w:val="nil"/>
              <w:right w:val="nil"/>
            </w:tcBorders>
            <w:vAlign w:val="center"/>
          </w:tcPr>
          <w:p w14:paraId="1DDCFF14">
            <w:pPr>
              <w:jc w:val="left"/>
            </w:pPr>
            <w:r>
              <w:rPr>
                <w:rFonts w:hint="eastAsia"/>
              </w:rPr>
              <w:t>联系方式：</w:t>
            </w:r>
          </w:p>
        </w:tc>
        <w:tc>
          <w:tcPr>
            <w:tcW w:w="5208" w:type="dxa"/>
            <w:tcBorders>
              <w:top w:val="nil"/>
              <w:left w:val="nil"/>
              <w:bottom w:val="nil"/>
              <w:right w:val="nil"/>
            </w:tcBorders>
            <w:vAlign w:val="center"/>
          </w:tcPr>
          <w:p w14:paraId="095256E9">
            <w:pPr>
              <w:jc w:val="center"/>
              <w:rPr>
                <w:sz w:val="32"/>
                <w:szCs w:val="32"/>
              </w:rPr>
            </w:pPr>
          </w:p>
        </w:tc>
      </w:tr>
      <w:tr w14:paraId="3ED70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924" w:type="dxa"/>
            <w:tcBorders>
              <w:top w:val="nil"/>
              <w:left w:val="nil"/>
              <w:bottom w:val="nil"/>
              <w:right w:val="nil"/>
            </w:tcBorders>
            <w:vAlign w:val="center"/>
          </w:tcPr>
          <w:p w14:paraId="69BAA999">
            <w:pPr>
              <w:jc w:val="left"/>
            </w:pPr>
            <w:r>
              <w:rPr>
                <w:rFonts w:hint="eastAsia"/>
              </w:rPr>
              <w:t>申报日期：</w:t>
            </w:r>
          </w:p>
        </w:tc>
        <w:tc>
          <w:tcPr>
            <w:tcW w:w="5208" w:type="dxa"/>
            <w:tcBorders>
              <w:top w:val="nil"/>
              <w:left w:val="nil"/>
              <w:bottom w:val="nil"/>
              <w:right w:val="nil"/>
            </w:tcBorders>
            <w:vAlign w:val="center"/>
          </w:tcPr>
          <w:p w14:paraId="05B56933">
            <w:pPr>
              <w:jc w:val="center"/>
              <w:rPr>
                <w:sz w:val="32"/>
                <w:szCs w:val="32"/>
              </w:rPr>
            </w:pPr>
          </w:p>
        </w:tc>
      </w:tr>
    </w:tbl>
    <w:p w14:paraId="0C17909F"/>
    <w:p w14:paraId="5DAB74A8"/>
    <w:p w14:paraId="6654AB04"/>
    <w:p w14:paraId="49C8BA96"/>
    <w:p w14:paraId="61238DF8">
      <w:pPr>
        <w:jc w:val="center"/>
        <w:rPr>
          <w:rFonts w:hint="eastAsia" w:eastAsia="仿宋"/>
          <w:sz w:val="32"/>
          <w:szCs w:val="32"/>
          <w:lang w:val="en-US" w:eastAsia="zh-CN"/>
        </w:rPr>
      </w:pPr>
      <w:r>
        <w:rPr>
          <w:rFonts w:hint="eastAsia"/>
          <w:sz w:val="32"/>
          <w:szCs w:val="32"/>
          <w:lang w:val="en-US" w:eastAsia="zh-CN"/>
        </w:rPr>
        <w:t>苏州大学政治与公共管理学院</w:t>
      </w:r>
    </w:p>
    <w:p w14:paraId="1F26EECC">
      <w:pPr>
        <w:rPr>
          <w:rFonts w:hint="eastAsia"/>
        </w:rPr>
      </w:pPr>
    </w:p>
    <w:p w14:paraId="6A60FFB9">
      <w:pPr>
        <w:rPr>
          <w:rFonts w:hint="eastAsia"/>
        </w:rPr>
      </w:pPr>
      <w:r>
        <w:rPr>
          <w:rFonts w:hint="eastAsia"/>
        </w:rPr>
        <w:br w:type="page"/>
      </w:r>
    </w:p>
    <w:p w14:paraId="6F896E19">
      <w:pPr>
        <w:jc w:val="left"/>
        <w:rPr>
          <w:b/>
          <w:bCs/>
        </w:rPr>
      </w:pPr>
      <w:r>
        <w:rPr>
          <w:rFonts w:hint="eastAsia"/>
          <w:b/>
          <w:bCs/>
        </w:rPr>
        <w:t>一、课程基本情况</w:t>
      </w:r>
    </w:p>
    <w:tbl>
      <w:tblPr>
        <w:tblStyle w:val="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682"/>
        <w:gridCol w:w="1493"/>
        <w:gridCol w:w="2653"/>
        <w:gridCol w:w="2123"/>
      </w:tblGrid>
      <w:tr w14:paraId="3F56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5" w:hRule="atLeast"/>
          <w:tblHeader/>
          <w:jc w:val="center"/>
        </w:trPr>
        <w:tc>
          <w:tcPr>
            <w:tcW w:w="2682" w:type="dxa"/>
            <w:vAlign w:val="center"/>
          </w:tcPr>
          <w:p w14:paraId="61390415">
            <w:r>
              <w:rPr>
                <w:rFonts w:hint="eastAsia"/>
              </w:rPr>
              <w:t>课程名称</w:t>
            </w:r>
          </w:p>
        </w:tc>
        <w:tc>
          <w:tcPr>
            <w:tcW w:w="6269" w:type="dxa"/>
            <w:gridSpan w:val="3"/>
            <w:vAlign w:val="center"/>
          </w:tcPr>
          <w:p w14:paraId="514F6D50"/>
        </w:tc>
      </w:tr>
      <w:tr w14:paraId="0102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7" w:hRule="atLeast"/>
          <w:tblHeader/>
          <w:jc w:val="center"/>
        </w:trPr>
        <w:tc>
          <w:tcPr>
            <w:tcW w:w="2682" w:type="dxa"/>
            <w:vAlign w:val="center"/>
          </w:tcPr>
          <w:p w14:paraId="6E4F96A4">
            <w:r>
              <w:rPr>
                <w:rFonts w:hint="eastAsia"/>
              </w:rPr>
              <w:t>课程代码</w:t>
            </w:r>
          </w:p>
        </w:tc>
        <w:tc>
          <w:tcPr>
            <w:tcW w:w="1493" w:type="dxa"/>
            <w:vAlign w:val="center"/>
          </w:tcPr>
          <w:p w14:paraId="39D66A6F"/>
        </w:tc>
        <w:tc>
          <w:tcPr>
            <w:tcW w:w="2653" w:type="dxa"/>
            <w:vAlign w:val="center"/>
          </w:tcPr>
          <w:p w14:paraId="1F4F7479">
            <w:r>
              <w:rPr>
                <w:rFonts w:hint="eastAsia"/>
              </w:rPr>
              <w:t>学分-学时</w:t>
            </w:r>
          </w:p>
        </w:tc>
        <w:tc>
          <w:tcPr>
            <w:tcW w:w="2123" w:type="dxa"/>
            <w:vAlign w:val="center"/>
          </w:tcPr>
          <w:p w14:paraId="137915AB"/>
        </w:tc>
      </w:tr>
      <w:tr w14:paraId="6E89D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8" w:hRule="atLeast"/>
          <w:tblHeader/>
          <w:jc w:val="center"/>
        </w:trPr>
        <w:tc>
          <w:tcPr>
            <w:tcW w:w="2682" w:type="dxa"/>
            <w:vAlign w:val="center"/>
          </w:tcPr>
          <w:p w14:paraId="10071EC1">
            <w:r>
              <w:rPr>
                <w:rFonts w:hint="eastAsia"/>
              </w:rPr>
              <w:t>课程类型</w:t>
            </w:r>
          </w:p>
        </w:tc>
        <w:tc>
          <w:tcPr>
            <w:tcW w:w="6269" w:type="dxa"/>
            <w:gridSpan w:val="3"/>
            <w:vAlign w:val="center"/>
          </w:tcPr>
          <w:p w14:paraId="101C4F39">
            <w:pPr>
              <w:ind w:firstLine="280" w:firstLineChars="100"/>
              <w:jc w:val="left"/>
              <w:rPr>
                <w:rFonts w:hint="eastAsia" w:eastAsia="仿宋"/>
                <w:lang w:val="en-US" w:eastAsia="zh-CN"/>
              </w:rPr>
            </w:pPr>
            <w:sdt>
              <w:sdtPr>
                <w:rPr>
                  <w:rFonts w:hint="eastAsia"/>
                </w:rPr>
                <w:id w:val="-509227111"/>
                <w14:checkbox>
                  <w14:checked w14:val="0"/>
                  <w14:checkedState w14:val="2612" w14:font="MS Gothic"/>
                  <w14:uncheckedState w14:val="2610" w14:font="MS Gothic"/>
                </w14:checkbox>
              </w:sdtPr>
              <w:sdtEndPr>
                <w:rPr>
                  <w:rFonts w:hint="eastAsia"/>
                </w:rPr>
              </w:sdtEndPr>
              <w:sdtContent>
                <w:r>
                  <w:rPr>
                    <w:rFonts w:hint="eastAsia" w:ascii="MS Gothic" w:hAnsi="MS Gothic" w:eastAsia="MS Gothic" w:cstheme="minorBidi"/>
                    <w:kern w:val="2"/>
                    <w:sz w:val="28"/>
                    <w:szCs w:val="28"/>
                    <w:lang w:val="en-US" w:eastAsia="zh-CN" w:bidi="ar-SA"/>
                  </w:rPr>
                  <w:t>☐</w:t>
                </w:r>
              </w:sdtContent>
            </w:sdt>
            <w:r>
              <w:rPr>
                <w:rFonts w:hint="eastAsia"/>
                <w:lang w:val="en-US" w:eastAsia="zh-CN"/>
              </w:rPr>
              <w:t>学科基础</w:t>
            </w:r>
            <w:r>
              <w:rPr>
                <w:rFonts w:hint="eastAsia"/>
              </w:rPr>
              <w:t>课</w:t>
            </w:r>
            <w:r>
              <w:rPr>
                <w:rFonts w:hint="eastAsia"/>
                <w:lang w:val="en-US" w:eastAsia="zh-CN"/>
              </w:rPr>
              <w:t>程</w:t>
            </w:r>
            <w:r>
              <w:rPr>
                <w:rFonts w:hint="eastAsia"/>
              </w:rPr>
              <w:t xml:space="preserve">  </w:t>
            </w:r>
            <w:sdt>
              <w:sdtPr>
                <w:rPr>
                  <w:rFonts w:hint="eastAsia"/>
                </w:rPr>
                <w:id w:val="-1700083527"/>
                <w14:checkbox>
                  <w14:checked w14:val="0"/>
                  <w14:checkedState w14:val="2612" w14:font="MS Gothic"/>
                  <w14:uncheckedState w14:val="2610" w14:font="MS Gothic"/>
                </w14:checkbox>
              </w:sdtPr>
              <w:sdtEndPr>
                <w:rPr>
                  <w:rFonts w:hint="eastAsia"/>
                </w:rPr>
              </w:sdtEndPr>
              <w:sdtContent>
                <w:r>
                  <w:rPr>
                    <w:rFonts w:hint="eastAsia" w:ascii="MS Gothic" w:hAnsi="MS Gothic" w:eastAsia="MS Mincho" w:cs="MS Mincho"/>
                    <w:kern w:val="2"/>
                    <w:sz w:val="28"/>
                    <w:szCs w:val="28"/>
                    <w:lang w:val="en-US" w:eastAsia="zh-CN" w:bidi="ar-SA"/>
                  </w:rPr>
                  <w:t>☐</w:t>
                </w:r>
              </w:sdtContent>
            </w:sdt>
            <w:r>
              <w:rPr>
                <w:rFonts w:hint="eastAsia"/>
                <w:lang w:val="en-US" w:eastAsia="zh-CN"/>
              </w:rPr>
              <w:t>专业核心课程</w:t>
            </w:r>
            <w:r>
              <w:rPr>
                <w:rFonts w:hint="eastAsia"/>
              </w:rPr>
              <w:t xml:space="preserve">  </w:t>
            </w:r>
          </w:p>
          <w:p w14:paraId="52A55F63">
            <w:pPr>
              <w:ind w:firstLine="280" w:firstLineChars="100"/>
              <w:jc w:val="left"/>
            </w:pPr>
            <w:sdt>
              <w:sdtPr>
                <w:rPr>
                  <w:rFonts w:hint="eastAsia"/>
                </w:rPr>
                <w:id w:val="147452563"/>
                <w14:checkbox>
                  <w14:checked w14:val="0"/>
                  <w14:checkedState w14:val="2612" w14:font="MS Gothic"/>
                  <w14:uncheckedState w14:val="2610" w14:font="MS Gothic"/>
                </w14:checkbox>
              </w:sdtPr>
              <w:sdtEndPr>
                <w:rPr>
                  <w:rFonts w:hint="eastAsia"/>
                </w:rPr>
              </w:sdtEndPr>
              <w:sdtContent>
                <w:r>
                  <w:rPr>
                    <w:rFonts w:hint="eastAsia" w:ascii="MS Gothic" w:hAnsi="MS Gothic" w:eastAsia="MS Mincho" w:cs="MS Mincho"/>
                    <w:kern w:val="2"/>
                    <w:sz w:val="28"/>
                    <w:szCs w:val="28"/>
                    <w:lang w:val="en-US" w:eastAsia="zh-CN" w:bidi="ar-SA"/>
                  </w:rPr>
                  <w:t>☐</w:t>
                </w:r>
              </w:sdtContent>
            </w:sdt>
            <w:r>
              <w:rPr>
                <w:rFonts w:hint="eastAsia"/>
              </w:rPr>
              <w:t>专业</w:t>
            </w:r>
            <w:r>
              <w:rPr>
                <w:rFonts w:hint="eastAsia"/>
                <w:lang w:val="en-US" w:eastAsia="zh-CN"/>
              </w:rPr>
              <w:t>选修</w:t>
            </w:r>
            <w:r>
              <w:rPr>
                <w:rFonts w:hint="eastAsia"/>
              </w:rPr>
              <w:t>课</w:t>
            </w:r>
            <w:r>
              <w:rPr>
                <w:rFonts w:hint="eastAsia"/>
                <w:lang w:val="en-US" w:eastAsia="zh-CN"/>
              </w:rPr>
              <w:t xml:space="preserve"> </w:t>
            </w:r>
            <w:r>
              <w:rPr>
                <w:rFonts w:hint="eastAsia"/>
              </w:rPr>
              <w:t xml:space="preserve"> </w:t>
            </w:r>
            <w:sdt>
              <w:sdtPr>
                <w:rPr>
                  <w:rFonts w:hint="eastAsia"/>
                </w:rPr>
                <w:id w:val="-1867358652"/>
                <w14:checkbox>
                  <w14:checked w14:val="0"/>
                  <w14:checkedState w14:val="2612" w14:font="MS Gothic"/>
                  <w14:uncheckedState w14:val="2610" w14:font="MS Gothic"/>
                </w14:checkbox>
              </w:sdtPr>
              <w:sdtEndPr>
                <w:rPr>
                  <w:rFonts w:hint="eastAsia"/>
                </w:rPr>
              </w:sdtEndPr>
              <w:sdtContent>
                <w:r>
                  <w:rPr>
                    <w:rFonts w:hint="eastAsia" w:ascii="MS Mincho" w:hAnsi="MS Mincho" w:eastAsia="MS Mincho" w:cs="MS Mincho"/>
                  </w:rPr>
                  <w:t>☐</w:t>
                </w:r>
              </w:sdtContent>
            </w:sdt>
            <w:r>
              <w:rPr>
                <w:rFonts w:hint="eastAsia"/>
              </w:rPr>
              <w:t xml:space="preserve"> 其他_____________</w:t>
            </w:r>
          </w:p>
        </w:tc>
      </w:tr>
      <w:tr w14:paraId="41BD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5" w:hRule="atLeast"/>
          <w:tblHeader/>
          <w:jc w:val="center"/>
        </w:trPr>
        <w:tc>
          <w:tcPr>
            <w:tcW w:w="2682" w:type="dxa"/>
            <w:vAlign w:val="center"/>
          </w:tcPr>
          <w:p w14:paraId="776A7A4D">
            <w:r>
              <w:rPr>
                <w:rFonts w:hint="eastAsia"/>
              </w:rPr>
              <w:t>开课年级</w:t>
            </w:r>
          </w:p>
        </w:tc>
        <w:tc>
          <w:tcPr>
            <w:tcW w:w="6269" w:type="dxa"/>
            <w:gridSpan w:val="3"/>
            <w:vAlign w:val="center"/>
          </w:tcPr>
          <w:p w14:paraId="47A0CD24"/>
        </w:tc>
      </w:tr>
      <w:tr w14:paraId="3998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5" w:hRule="atLeast"/>
          <w:tblHeader/>
          <w:jc w:val="center"/>
        </w:trPr>
        <w:tc>
          <w:tcPr>
            <w:tcW w:w="2682" w:type="dxa"/>
            <w:vAlign w:val="center"/>
          </w:tcPr>
          <w:p w14:paraId="738FCEA7">
            <w:r>
              <w:rPr>
                <w:rFonts w:hint="eastAsia"/>
              </w:rPr>
              <w:t>面向专业</w:t>
            </w:r>
          </w:p>
        </w:tc>
        <w:tc>
          <w:tcPr>
            <w:tcW w:w="6269" w:type="dxa"/>
            <w:gridSpan w:val="3"/>
            <w:vAlign w:val="center"/>
          </w:tcPr>
          <w:p w14:paraId="32D94DBC"/>
        </w:tc>
      </w:tr>
      <w:tr w14:paraId="03BA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5" w:hRule="atLeast"/>
          <w:tblHeader/>
          <w:jc w:val="center"/>
        </w:trPr>
        <w:tc>
          <w:tcPr>
            <w:tcW w:w="2682" w:type="dxa"/>
            <w:vAlign w:val="center"/>
          </w:tcPr>
          <w:p w14:paraId="2D3D2AA4">
            <w:r>
              <w:rPr>
                <w:rFonts w:hint="eastAsia"/>
              </w:rPr>
              <w:t>所属专业是否国家级</w:t>
            </w:r>
            <w:r>
              <w:rPr>
                <w:rFonts w:hint="eastAsia"/>
                <w:lang w:eastAsia="zh-CN"/>
              </w:rPr>
              <w:t>、</w:t>
            </w:r>
            <w:r>
              <w:rPr>
                <w:rFonts w:hint="eastAsia"/>
                <w:lang w:val="en-US" w:eastAsia="zh-CN"/>
              </w:rPr>
              <w:t>省级</w:t>
            </w:r>
            <w:r>
              <w:rPr>
                <w:rFonts w:hint="eastAsia"/>
              </w:rPr>
              <w:t>一流本科专业</w:t>
            </w:r>
          </w:p>
        </w:tc>
        <w:tc>
          <w:tcPr>
            <w:tcW w:w="1493" w:type="dxa"/>
            <w:vAlign w:val="center"/>
          </w:tcPr>
          <w:p w14:paraId="3A78DD82">
            <w:sdt>
              <w:sdtPr>
                <w:rPr>
                  <w:rFonts w:hint="eastAsia"/>
                </w:rPr>
                <w:id w:val="664903934"/>
                <w14:checkbox>
                  <w14:checked w14:val="0"/>
                  <w14:checkedState w14:val="2612" w14:font="MS Gothic"/>
                  <w14:uncheckedState w14:val="2610" w14:font="MS Gothic"/>
                </w14:checkbox>
              </w:sdtPr>
              <w:sdtEndPr>
                <w:rPr>
                  <w:rFonts w:hint="eastAsia"/>
                </w:rPr>
              </w:sdtEndPr>
              <w:sdtContent>
                <w:r>
                  <w:rPr>
                    <w:rFonts w:hint="eastAsia" w:ascii="MS Gothic" w:hAnsi="MS Gothic" w:eastAsia="MS Mincho" w:cs="MS Mincho"/>
                    <w:kern w:val="2"/>
                    <w:sz w:val="28"/>
                    <w:szCs w:val="28"/>
                    <w:lang w:val="en-US" w:eastAsia="zh-CN" w:bidi="ar-SA"/>
                  </w:rPr>
                  <w:t>☐</w:t>
                </w:r>
              </w:sdtContent>
            </w:sdt>
            <w:r>
              <w:rPr>
                <w:rFonts w:hint="eastAsia"/>
              </w:rPr>
              <w:t xml:space="preserve">是 </w:t>
            </w:r>
            <w:sdt>
              <w:sdtPr>
                <w:rPr>
                  <w:rFonts w:hint="eastAsia"/>
                </w:rPr>
                <w:id w:val="1506855410"/>
                <w14:checkbox>
                  <w14:checked w14:val="0"/>
                  <w14:checkedState w14:val="2612" w14:font="MS Gothic"/>
                  <w14:uncheckedState w14:val="2610" w14:font="MS Gothic"/>
                </w14:checkbox>
              </w:sdtPr>
              <w:sdtEndPr>
                <w:rPr>
                  <w:rFonts w:hint="eastAsia"/>
                </w:rPr>
              </w:sdtEndPr>
              <w:sdtContent>
                <w:r>
                  <w:rPr>
                    <w:rFonts w:hint="eastAsia" w:ascii="MS Gothic" w:hAnsi="MS Gothic" w:eastAsia="MS Mincho" w:cs="MS Mincho"/>
                    <w:kern w:val="2"/>
                    <w:sz w:val="28"/>
                    <w:szCs w:val="28"/>
                    <w:lang w:val="en-US" w:eastAsia="zh-CN" w:bidi="ar-SA"/>
                  </w:rPr>
                  <w:t>☐</w:t>
                </w:r>
              </w:sdtContent>
            </w:sdt>
            <w:r>
              <w:rPr>
                <w:rFonts w:hint="eastAsia"/>
              </w:rPr>
              <w:t>否</w:t>
            </w:r>
          </w:p>
        </w:tc>
        <w:tc>
          <w:tcPr>
            <w:tcW w:w="4776" w:type="dxa"/>
            <w:gridSpan w:val="2"/>
            <w:vAlign w:val="center"/>
          </w:tcPr>
          <w:p w14:paraId="68346A5F">
            <w:pPr>
              <w:jc w:val="left"/>
              <w:rPr>
                <w:rFonts w:hint="eastAsia"/>
              </w:rPr>
            </w:pPr>
            <w:r>
              <w:rPr>
                <w:rFonts w:hint="eastAsia"/>
              </w:rPr>
              <w:t>国家级</w:t>
            </w:r>
            <w:r>
              <w:rPr>
                <w:rFonts w:hint="eastAsia"/>
                <w:lang w:eastAsia="zh-CN"/>
              </w:rPr>
              <w:t>（</w:t>
            </w:r>
            <w:r>
              <w:rPr>
                <w:rFonts w:hint="eastAsia"/>
                <w:lang w:val="en-US" w:eastAsia="zh-CN"/>
              </w:rPr>
              <w:t>省级）</w:t>
            </w:r>
            <w:r>
              <w:rPr>
                <w:rFonts w:hint="eastAsia"/>
              </w:rPr>
              <w:t>一流专业名称：</w:t>
            </w:r>
          </w:p>
          <w:p w14:paraId="51B8959D">
            <w:pPr>
              <w:jc w:val="left"/>
              <w:rPr>
                <w:rFonts w:hint="eastAsia"/>
              </w:rPr>
            </w:pPr>
          </w:p>
        </w:tc>
      </w:tr>
      <w:tr w14:paraId="3174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tblHeader/>
          <w:jc w:val="center"/>
        </w:trPr>
        <w:tc>
          <w:tcPr>
            <w:tcW w:w="2682" w:type="dxa"/>
            <w:vAlign w:val="center"/>
          </w:tcPr>
          <w:p w14:paraId="7389C238">
            <w:r>
              <w:rPr>
                <w:rFonts w:hint="eastAsia"/>
              </w:rPr>
              <w:t>是否是国家级、</w:t>
            </w:r>
            <w:r>
              <w:rPr>
                <w:rFonts w:hint="eastAsia"/>
                <w:lang w:val="en-US" w:eastAsia="zh-CN"/>
              </w:rPr>
              <w:t>省</w:t>
            </w:r>
            <w:r>
              <w:rPr>
                <w:rFonts w:hint="eastAsia"/>
              </w:rPr>
              <w:t>级一流本科课程</w:t>
            </w:r>
          </w:p>
        </w:tc>
        <w:tc>
          <w:tcPr>
            <w:tcW w:w="1493" w:type="dxa"/>
            <w:vAlign w:val="center"/>
          </w:tcPr>
          <w:p w14:paraId="697C4317">
            <w:sdt>
              <w:sdtPr>
                <w:rPr>
                  <w:rFonts w:hint="eastAsia"/>
                </w:rPr>
                <w:id w:val="-1469037036"/>
                <w14:checkbox>
                  <w14:checked w14:val="0"/>
                  <w14:checkedState w14:val="2612" w14:font="MS Gothic"/>
                  <w14:uncheckedState w14:val="2610" w14:font="MS Gothic"/>
                </w14:checkbox>
              </w:sdtPr>
              <w:sdtEndPr>
                <w:rPr>
                  <w:rFonts w:hint="eastAsia"/>
                </w:rPr>
              </w:sdtEndPr>
              <w:sdtContent>
                <w:r>
                  <w:rPr>
                    <w:rFonts w:hint="eastAsia" w:ascii="MS Mincho" w:hAnsi="MS Mincho" w:eastAsia="MS Mincho" w:cs="MS Mincho"/>
                  </w:rPr>
                  <w:t>☐</w:t>
                </w:r>
              </w:sdtContent>
            </w:sdt>
            <w:r>
              <w:rPr>
                <w:rFonts w:hint="eastAsia"/>
              </w:rPr>
              <w:t xml:space="preserve">是 </w:t>
            </w:r>
            <w:sdt>
              <w:sdtPr>
                <w:rPr>
                  <w:rFonts w:hint="eastAsia"/>
                </w:rPr>
                <w:id w:val="-1281329354"/>
                <w14:checkbox>
                  <w14:checked w14:val="0"/>
                  <w14:checkedState w14:val="2612" w14:font="MS Gothic"/>
                  <w14:uncheckedState w14:val="2610" w14:font="MS Gothic"/>
                </w14:checkbox>
              </w:sdtPr>
              <w:sdtEndPr>
                <w:rPr>
                  <w:rFonts w:hint="eastAsia"/>
                </w:rPr>
              </w:sdtEndPr>
              <w:sdtContent>
                <w:r>
                  <w:rPr>
                    <w:rFonts w:hint="eastAsia" w:ascii="MS Mincho" w:hAnsi="MS Mincho" w:eastAsia="MS Mincho" w:cs="MS Mincho"/>
                  </w:rPr>
                  <w:t>☐</w:t>
                </w:r>
              </w:sdtContent>
            </w:sdt>
            <w:r>
              <w:rPr>
                <w:rFonts w:hint="eastAsia"/>
              </w:rPr>
              <w:t>否</w:t>
            </w:r>
          </w:p>
        </w:tc>
        <w:tc>
          <w:tcPr>
            <w:tcW w:w="4776" w:type="dxa"/>
            <w:gridSpan w:val="2"/>
            <w:vAlign w:val="center"/>
          </w:tcPr>
          <w:p w14:paraId="15F6AFF7">
            <w:pPr>
              <w:jc w:val="left"/>
            </w:pPr>
            <w:r>
              <w:rPr>
                <w:rFonts w:hint="eastAsia"/>
              </w:rPr>
              <w:t>国家级</w:t>
            </w:r>
            <w:r>
              <w:rPr>
                <w:rFonts w:hint="eastAsia"/>
                <w:lang w:eastAsia="zh-CN"/>
              </w:rPr>
              <w:t>（</w:t>
            </w:r>
            <w:r>
              <w:rPr>
                <w:rFonts w:hint="eastAsia"/>
                <w:lang w:val="en-US" w:eastAsia="zh-CN"/>
              </w:rPr>
              <w:t>省级）</w:t>
            </w:r>
            <w:r>
              <w:rPr>
                <w:rFonts w:hint="eastAsia"/>
              </w:rPr>
              <w:t>一流本科课程名：</w:t>
            </w:r>
          </w:p>
          <w:p w14:paraId="359668AD">
            <w:pPr>
              <w:jc w:val="left"/>
            </w:pPr>
          </w:p>
        </w:tc>
      </w:tr>
      <w:tr w14:paraId="4D4A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9" w:hRule="atLeast"/>
          <w:tblHeader/>
          <w:jc w:val="center"/>
        </w:trPr>
        <w:tc>
          <w:tcPr>
            <w:tcW w:w="2682" w:type="dxa"/>
            <w:vAlign w:val="center"/>
          </w:tcPr>
          <w:p w14:paraId="04E8D391">
            <w:r>
              <w:t>课程使用</w:t>
            </w:r>
            <w:r>
              <w:rPr>
                <w:rFonts w:hint="eastAsia"/>
              </w:rPr>
              <w:t>教材</w:t>
            </w:r>
          </w:p>
        </w:tc>
        <w:tc>
          <w:tcPr>
            <w:tcW w:w="6269" w:type="dxa"/>
            <w:gridSpan w:val="3"/>
            <w:vAlign w:val="center"/>
          </w:tcPr>
          <w:p w14:paraId="1F64FCDE">
            <w:pPr>
              <w:jc w:val="left"/>
            </w:pPr>
          </w:p>
          <w:p w14:paraId="0CB8D758">
            <w:pPr>
              <w:jc w:val="left"/>
            </w:pPr>
          </w:p>
        </w:tc>
      </w:tr>
      <w:tr w14:paraId="2E47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9" w:hRule="atLeast"/>
          <w:tblHeader/>
          <w:jc w:val="center"/>
        </w:trPr>
        <w:tc>
          <w:tcPr>
            <w:tcW w:w="2682" w:type="dxa"/>
            <w:vAlign w:val="center"/>
          </w:tcPr>
          <w:p w14:paraId="37E27F40">
            <w:r>
              <w:rPr>
                <w:rFonts w:hint="eastAsia"/>
              </w:rPr>
              <w:t>课程负责人最近两期评教情况</w:t>
            </w:r>
          </w:p>
        </w:tc>
        <w:tc>
          <w:tcPr>
            <w:tcW w:w="6269" w:type="dxa"/>
            <w:gridSpan w:val="3"/>
            <w:vAlign w:val="center"/>
          </w:tcPr>
          <w:p w14:paraId="22F8B06F"/>
          <w:p w14:paraId="2E3DAEE5"/>
          <w:p w14:paraId="24FCCF7C"/>
          <w:p w14:paraId="0A2748D6"/>
        </w:tc>
      </w:tr>
    </w:tbl>
    <w:p w14:paraId="45C9683F">
      <w:pPr>
        <w:jc w:val="left"/>
      </w:pPr>
    </w:p>
    <w:p w14:paraId="00A87437">
      <w:pPr>
        <w:jc w:val="left"/>
      </w:pPr>
    </w:p>
    <w:p w14:paraId="47EF44A1">
      <w:pPr>
        <w:jc w:val="left"/>
      </w:pPr>
    </w:p>
    <w:p w14:paraId="685CACA4">
      <w:pPr>
        <w:jc w:val="left"/>
      </w:pPr>
    </w:p>
    <w:p w14:paraId="2172DBBB">
      <w:pPr>
        <w:jc w:val="left"/>
      </w:pPr>
      <w:r>
        <w:rPr>
          <w:rFonts w:hint="eastAsia"/>
          <w:b/>
          <w:bCs/>
          <w:lang w:val="en-US" w:eastAsia="zh-CN"/>
        </w:rPr>
        <w:t>二、</w:t>
      </w:r>
      <w:r>
        <w:rPr>
          <w:rFonts w:hint="eastAsia"/>
          <w:b/>
          <w:bCs/>
        </w:rPr>
        <w:t>课程团队情况</w:t>
      </w:r>
      <w:r>
        <w:rPr>
          <w:rFonts w:hint="eastAsia"/>
        </w:rPr>
        <w:t>（序号1为课程负责人，课程负责人及团队其他主要成员总人数</w:t>
      </w:r>
      <w:r>
        <w:rPr>
          <w:rFonts w:hint="eastAsia"/>
          <w:lang w:val="en-US" w:eastAsia="zh-CN"/>
        </w:rPr>
        <w:t>不超过4</w:t>
      </w:r>
      <w:r>
        <w:rPr>
          <w:rFonts w:hint="eastAsia"/>
        </w:rPr>
        <w:t>人）</w:t>
      </w:r>
    </w:p>
    <w:tbl>
      <w:tblPr>
        <w:tblStyle w:val="6"/>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0"/>
        <w:gridCol w:w="1276"/>
        <w:gridCol w:w="1929"/>
        <w:gridCol w:w="1843"/>
        <w:gridCol w:w="3230"/>
        <w:gridCol w:w="20"/>
      </w:tblGrid>
      <w:tr w14:paraId="3535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0" w:type="dxa"/>
            <w:vAlign w:val="center"/>
          </w:tcPr>
          <w:p w14:paraId="7D48CAE8">
            <w:r>
              <w:rPr>
                <w:rFonts w:hint="eastAsia"/>
              </w:rPr>
              <w:t>序号</w:t>
            </w:r>
          </w:p>
        </w:tc>
        <w:tc>
          <w:tcPr>
            <w:tcW w:w="1276" w:type="dxa"/>
            <w:vAlign w:val="center"/>
          </w:tcPr>
          <w:p w14:paraId="7F0C49FC">
            <w:r>
              <w:rPr>
                <w:rFonts w:hint="eastAsia"/>
              </w:rPr>
              <w:t>姓名</w:t>
            </w:r>
          </w:p>
        </w:tc>
        <w:tc>
          <w:tcPr>
            <w:tcW w:w="1929" w:type="dxa"/>
            <w:vAlign w:val="center"/>
          </w:tcPr>
          <w:p w14:paraId="5EC42303">
            <w:r>
              <w:rPr>
                <w:rFonts w:hint="eastAsia"/>
              </w:rPr>
              <w:t>职称/职务</w:t>
            </w:r>
          </w:p>
        </w:tc>
        <w:tc>
          <w:tcPr>
            <w:tcW w:w="1843" w:type="dxa"/>
            <w:vAlign w:val="center"/>
          </w:tcPr>
          <w:p w14:paraId="11154713">
            <w:r>
              <w:rPr>
                <w:rFonts w:hint="eastAsia"/>
              </w:rPr>
              <w:t>出生年月</w:t>
            </w:r>
          </w:p>
        </w:tc>
        <w:tc>
          <w:tcPr>
            <w:tcW w:w="3250" w:type="dxa"/>
            <w:gridSpan w:val="2"/>
            <w:vAlign w:val="center"/>
          </w:tcPr>
          <w:p w14:paraId="48B71F82">
            <w:pPr>
              <w:rPr>
                <w:rFonts w:hint="eastAsia" w:eastAsia="仿宋"/>
                <w:lang w:val="en-US" w:eastAsia="zh-CN"/>
              </w:rPr>
            </w:pPr>
            <w:r>
              <w:rPr>
                <w:rFonts w:hint="eastAsia"/>
              </w:rPr>
              <w:t>教学</w:t>
            </w:r>
            <w:r>
              <w:rPr>
                <w:rFonts w:hint="eastAsia"/>
                <w:lang w:val="en-US" w:eastAsia="zh-CN"/>
              </w:rPr>
              <w:t>分工</w:t>
            </w:r>
          </w:p>
        </w:tc>
      </w:tr>
      <w:tr w14:paraId="39AA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0" w:type="dxa"/>
            <w:vAlign w:val="center"/>
          </w:tcPr>
          <w:p w14:paraId="0B772B5B">
            <w:r>
              <w:rPr>
                <w:rFonts w:hint="eastAsia"/>
              </w:rPr>
              <w:t>1</w:t>
            </w:r>
          </w:p>
        </w:tc>
        <w:tc>
          <w:tcPr>
            <w:tcW w:w="1276" w:type="dxa"/>
            <w:vAlign w:val="center"/>
          </w:tcPr>
          <w:p w14:paraId="39064C2C"/>
        </w:tc>
        <w:tc>
          <w:tcPr>
            <w:tcW w:w="1929" w:type="dxa"/>
            <w:vAlign w:val="center"/>
          </w:tcPr>
          <w:p w14:paraId="1EB7F9FD"/>
        </w:tc>
        <w:tc>
          <w:tcPr>
            <w:tcW w:w="1843" w:type="dxa"/>
            <w:vAlign w:val="center"/>
          </w:tcPr>
          <w:p w14:paraId="02F252EB"/>
        </w:tc>
        <w:tc>
          <w:tcPr>
            <w:tcW w:w="3250" w:type="dxa"/>
            <w:gridSpan w:val="2"/>
            <w:vAlign w:val="center"/>
          </w:tcPr>
          <w:p w14:paraId="4718D666"/>
        </w:tc>
      </w:tr>
      <w:tr w14:paraId="490D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0" w:type="dxa"/>
            <w:vAlign w:val="center"/>
          </w:tcPr>
          <w:p w14:paraId="70816FF9">
            <w:r>
              <w:rPr>
                <w:rFonts w:hint="eastAsia"/>
              </w:rPr>
              <w:t>2</w:t>
            </w:r>
          </w:p>
        </w:tc>
        <w:tc>
          <w:tcPr>
            <w:tcW w:w="1276" w:type="dxa"/>
            <w:vAlign w:val="center"/>
          </w:tcPr>
          <w:p w14:paraId="265F7E07"/>
        </w:tc>
        <w:tc>
          <w:tcPr>
            <w:tcW w:w="1929" w:type="dxa"/>
            <w:vAlign w:val="center"/>
          </w:tcPr>
          <w:p w14:paraId="3C444529"/>
        </w:tc>
        <w:tc>
          <w:tcPr>
            <w:tcW w:w="1843" w:type="dxa"/>
            <w:vAlign w:val="center"/>
          </w:tcPr>
          <w:p w14:paraId="6A280FFA"/>
        </w:tc>
        <w:tc>
          <w:tcPr>
            <w:tcW w:w="3250" w:type="dxa"/>
            <w:gridSpan w:val="2"/>
            <w:vAlign w:val="center"/>
          </w:tcPr>
          <w:p w14:paraId="5FA0A0E0"/>
        </w:tc>
      </w:tr>
      <w:tr w14:paraId="785C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0" w:type="dxa"/>
            <w:vAlign w:val="center"/>
          </w:tcPr>
          <w:p w14:paraId="5E63881A">
            <w:r>
              <w:rPr>
                <w:rFonts w:hint="eastAsia"/>
              </w:rPr>
              <w:t>3</w:t>
            </w:r>
          </w:p>
        </w:tc>
        <w:tc>
          <w:tcPr>
            <w:tcW w:w="1276" w:type="dxa"/>
            <w:vAlign w:val="center"/>
          </w:tcPr>
          <w:p w14:paraId="60C502AB"/>
        </w:tc>
        <w:tc>
          <w:tcPr>
            <w:tcW w:w="1929" w:type="dxa"/>
            <w:vAlign w:val="center"/>
          </w:tcPr>
          <w:p w14:paraId="40FE1C49"/>
        </w:tc>
        <w:tc>
          <w:tcPr>
            <w:tcW w:w="1843" w:type="dxa"/>
            <w:vAlign w:val="center"/>
          </w:tcPr>
          <w:p w14:paraId="6A23997D"/>
        </w:tc>
        <w:tc>
          <w:tcPr>
            <w:tcW w:w="3250" w:type="dxa"/>
            <w:gridSpan w:val="2"/>
            <w:vAlign w:val="center"/>
          </w:tcPr>
          <w:p w14:paraId="4B595296"/>
        </w:tc>
      </w:tr>
      <w:tr w14:paraId="33424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0" w:type="dxa"/>
            <w:vAlign w:val="center"/>
          </w:tcPr>
          <w:p w14:paraId="722DD934">
            <w:r>
              <w:rPr>
                <w:rFonts w:hint="eastAsia"/>
              </w:rPr>
              <w:t>4</w:t>
            </w:r>
          </w:p>
        </w:tc>
        <w:tc>
          <w:tcPr>
            <w:tcW w:w="1276" w:type="dxa"/>
            <w:vAlign w:val="center"/>
          </w:tcPr>
          <w:p w14:paraId="23C41758"/>
        </w:tc>
        <w:tc>
          <w:tcPr>
            <w:tcW w:w="1929" w:type="dxa"/>
            <w:vAlign w:val="center"/>
          </w:tcPr>
          <w:p w14:paraId="33F9625D"/>
        </w:tc>
        <w:tc>
          <w:tcPr>
            <w:tcW w:w="1843" w:type="dxa"/>
            <w:vAlign w:val="center"/>
          </w:tcPr>
          <w:p w14:paraId="27E774EA"/>
        </w:tc>
        <w:tc>
          <w:tcPr>
            <w:tcW w:w="3250" w:type="dxa"/>
            <w:gridSpan w:val="2"/>
            <w:vAlign w:val="center"/>
          </w:tcPr>
          <w:p w14:paraId="09D4EA5C"/>
        </w:tc>
      </w:tr>
      <w:tr w14:paraId="3C791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gridAfter w:val="1"/>
          <w:wAfter w:w="20" w:type="dxa"/>
          <w:trHeight w:val="4511" w:hRule="atLeast"/>
          <w:jc w:val="center"/>
        </w:trPr>
        <w:tc>
          <w:tcPr>
            <w:tcW w:w="670" w:type="dxa"/>
          </w:tcPr>
          <w:p w14:paraId="32C57B82"/>
          <w:p w14:paraId="4D31EBC7"/>
          <w:p w14:paraId="43CBBC2A"/>
          <w:p w14:paraId="3E14B7C2"/>
          <w:p w14:paraId="7B68F4EB">
            <w:r>
              <w:rPr>
                <w:rFonts w:hint="eastAsia"/>
              </w:rPr>
              <w:t>教学团队教学情况</w:t>
            </w:r>
          </w:p>
        </w:tc>
        <w:tc>
          <w:tcPr>
            <w:tcW w:w="8278" w:type="dxa"/>
            <w:gridSpan w:val="4"/>
          </w:tcPr>
          <w:p w14:paraId="6831CB9A">
            <w:pPr>
              <w:jc w:val="left"/>
            </w:pPr>
            <w:r>
              <w:rPr>
                <w:rFonts w:hint="eastAsia"/>
              </w:rPr>
              <w:t>1.近两年承担教学任务（课程、学时、工作量）</w:t>
            </w:r>
          </w:p>
          <w:p w14:paraId="1AB25213">
            <w:pPr>
              <w:jc w:val="left"/>
            </w:pPr>
          </w:p>
          <w:p w14:paraId="554BB9A8">
            <w:pPr>
              <w:jc w:val="left"/>
            </w:pPr>
          </w:p>
          <w:p w14:paraId="29AC6BC7">
            <w:pPr>
              <w:jc w:val="left"/>
            </w:pPr>
          </w:p>
          <w:p w14:paraId="55013BC3">
            <w:pPr>
              <w:jc w:val="left"/>
            </w:pPr>
            <w:r>
              <w:rPr>
                <w:rFonts w:hint="eastAsia"/>
              </w:rPr>
              <w:t>2.近五年教学研究与改革（教学改革项目、教学论文）</w:t>
            </w:r>
          </w:p>
          <w:p w14:paraId="36EC1E1D">
            <w:pPr>
              <w:jc w:val="left"/>
            </w:pPr>
          </w:p>
          <w:p w14:paraId="61720A75">
            <w:pPr>
              <w:jc w:val="left"/>
            </w:pPr>
          </w:p>
          <w:p w14:paraId="43EED52D">
            <w:pPr>
              <w:jc w:val="left"/>
            </w:pPr>
          </w:p>
          <w:p w14:paraId="3033080B">
            <w:pPr>
              <w:jc w:val="left"/>
            </w:pPr>
            <w:r>
              <w:rPr>
                <w:rFonts w:hint="eastAsia"/>
                <w:lang w:val="en-US" w:eastAsia="zh-CN"/>
              </w:rPr>
              <w:t>3.</w:t>
            </w:r>
            <w:r>
              <w:rPr>
                <w:rFonts w:hint="eastAsia"/>
              </w:rPr>
              <w:t>近五年教学奖励（课程、教材、教学成果、教学大赛等获奖）</w:t>
            </w:r>
          </w:p>
          <w:p w14:paraId="5D54C4AD">
            <w:pPr>
              <w:jc w:val="left"/>
            </w:pPr>
          </w:p>
          <w:p w14:paraId="1C20E5AC"/>
        </w:tc>
      </w:tr>
    </w:tbl>
    <w:p w14:paraId="7984D5C7">
      <w:pPr>
        <w:jc w:val="left"/>
      </w:pPr>
    </w:p>
    <w:p w14:paraId="40F46EC5">
      <w:pPr>
        <w:jc w:val="left"/>
      </w:pPr>
    </w:p>
    <w:p w14:paraId="096EC103">
      <w:pPr>
        <w:jc w:val="left"/>
      </w:pPr>
    </w:p>
    <w:p w14:paraId="6B620ED3">
      <w:pPr>
        <w:jc w:val="left"/>
        <w:rPr>
          <w:rFonts w:hint="eastAsia"/>
          <w:b/>
          <w:bCs/>
        </w:rPr>
      </w:pPr>
      <w:r>
        <w:rPr>
          <w:rFonts w:hint="eastAsia"/>
          <w:b/>
          <w:bCs/>
        </w:rPr>
        <w:t>三、课程建设规划</w:t>
      </w:r>
    </w:p>
    <w:tbl>
      <w:tblPr>
        <w:tblStyle w:val="6"/>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984"/>
      </w:tblGrid>
      <w:tr w14:paraId="3CDB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1" w:hRule="atLeast"/>
        </w:trPr>
        <w:tc>
          <w:tcPr>
            <w:tcW w:w="8984" w:type="dxa"/>
          </w:tcPr>
          <w:p w14:paraId="6F0158B4">
            <w:pPr>
              <w:jc w:val="left"/>
              <w:rPr>
                <w:bCs/>
                <w:sz w:val="24"/>
              </w:rPr>
            </w:pPr>
            <w:r>
              <w:rPr>
                <w:rFonts w:hint="eastAsia"/>
              </w:rPr>
              <w:t>1.已有基础</w:t>
            </w:r>
            <w:r>
              <w:rPr>
                <w:rFonts w:hint="eastAsia"/>
                <w:bCs/>
                <w:sz w:val="24"/>
              </w:rPr>
              <w:t>（指能够支撑AI课程建设的已有教学资源内容与应用情况、评价情况等</w:t>
            </w:r>
            <w:r>
              <w:rPr>
                <w:rFonts w:hint="eastAsia"/>
                <w:bCs/>
                <w:sz w:val="24"/>
                <w:lang w:eastAsia="zh-CN"/>
              </w:rPr>
              <w:t>，</w:t>
            </w:r>
            <w:r>
              <w:rPr>
                <w:rFonts w:hint="eastAsia"/>
                <w:bCs/>
                <w:sz w:val="24"/>
              </w:rPr>
              <w:t>重点说明课程在数字化资源、前期教学改革、教学团队等方面的积累，</w:t>
            </w:r>
            <w:r>
              <w:rPr>
                <w:rFonts w:hint="eastAsia"/>
                <w:bCs/>
                <w:sz w:val="24"/>
                <w:lang w:val="en-US" w:eastAsia="zh-CN"/>
              </w:rPr>
              <w:t>限500字</w:t>
            </w:r>
            <w:r>
              <w:rPr>
                <w:rFonts w:hint="eastAsia"/>
                <w:bCs/>
                <w:sz w:val="24"/>
              </w:rPr>
              <w:t>）</w:t>
            </w:r>
          </w:p>
          <w:p w14:paraId="23D805AE">
            <w:pPr>
              <w:jc w:val="left"/>
            </w:pPr>
          </w:p>
          <w:p w14:paraId="6B8D4B66">
            <w:pPr>
              <w:jc w:val="left"/>
            </w:pPr>
          </w:p>
          <w:p w14:paraId="163BDAF1">
            <w:pPr>
              <w:jc w:val="left"/>
            </w:pPr>
          </w:p>
          <w:p w14:paraId="4FCB75C2">
            <w:pPr>
              <w:jc w:val="left"/>
            </w:pPr>
          </w:p>
          <w:p w14:paraId="2AFEA6F4">
            <w:pPr>
              <w:jc w:val="left"/>
            </w:pPr>
          </w:p>
          <w:p w14:paraId="5282A0CA">
            <w:pPr>
              <w:jc w:val="left"/>
            </w:pPr>
          </w:p>
          <w:p w14:paraId="7FAF49BE">
            <w:pPr>
              <w:jc w:val="left"/>
            </w:pPr>
          </w:p>
          <w:p w14:paraId="06977365">
            <w:pPr>
              <w:jc w:val="left"/>
            </w:pPr>
          </w:p>
          <w:p w14:paraId="4EF70366">
            <w:pPr>
              <w:jc w:val="left"/>
            </w:pPr>
          </w:p>
          <w:p w14:paraId="5F4F3921">
            <w:pPr>
              <w:jc w:val="left"/>
            </w:pPr>
          </w:p>
          <w:p w14:paraId="13BEA6CC">
            <w:pPr>
              <w:jc w:val="left"/>
            </w:pPr>
          </w:p>
        </w:tc>
      </w:tr>
      <w:tr w14:paraId="2898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9" w:hRule="atLeast"/>
        </w:trPr>
        <w:tc>
          <w:tcPr>
            <w:tcW w:w="8984" w:type="dxa"/>
          </w:tcPr>
          <w:p w14:paraId="1F0E19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Cs/>
                <w:sz w:val="24"/>
              </w:rPr>
            </w:pPr>
            <w:r>
              <w:rPr>
                <w:rFonts w:hint="eastAsia"/>
              </w:rPr>
              <w:t>2.建设目标</w:t>
            </w:r>
            <w:r>
              <w:rPr>
                <w:rFonts w:hint="eastAsia"/>
                <w:bCs/>
                <w:sz w:val="24"/>
              </w:rPr>
              <w:t>（结合国家经济社会发展需求和专业人才培养目标，具体描述教师在AI课程知识库建设、知识图谱、能力图谱、</w:t>
            </w:r>
            <w:r>
              <w:rPr>
                <w:rFonts w:hint="eastAsia"/>
                <w:bCs/>
                <w:sz w:val="24"/>
                <w:lang w:eastAsia="zh-Hans"/>
              </w:rPr>
              <w:t>学生个性化学习路径、教师</w:t>
            </w:r>
            <w:r>
              <w:rPr>
                <w:rFonts w:hint="eastAsia"/>
                <w:bCs/>
                <w:sz w:val="24"/>
                <w:lang w:val="en-US" w:eastAsia="zh-CN"/>
              </w:rPr>
              <w:t>的</w:t>
            </w:r>
            <w:r>
              <w:rPr>
                <w:rFonts w:hint="eastAsia"/>
                <w:bCs/>
                <w:sz w:val="24"/>
                <w:lang w:eastAsia="zh-Hans"/>
              </w:rPr>
              <w:t>针对性教学、教学质量的提升</w:t>
            </w:r>
            <w:r>
              <w:rPr>
                <w:rFonts w:hint="eastAsia"/>
                <w:bCs/>
                <w:sz w:val="24"/>
              </w:rPr>
              <w:t>、专业的支撑度</w:t>
            </w:r>
            <w:r>
              <w:rPr>
                <w:rFonts w:hint="eastAsia"/>
                <w:bCs/>
                <w:sz w:val="24"/>
                <w:lang w:eastAsia="zh-Hans"/>
              </w:rPr>
              <w:t>等方面</w:t>
            </w:r>
            <w:r>
              <w:rPr>
                <w:rFonts w:hint="eastAsia"/>
                <w:bCs/>
                <w:sz w:val="24"/>
              </w:rPr>
              <w:t>的建设目标，以及学生学习本课程后应该达到的素质、能力、知识水平</w:t>
            </w:r>
            <w:r>
              <w:rPr>
                <w:rFonts w:hint="eastAsia"/>
                <w:bCs/>
                <w:sz w:val="24"/>
                <w:lang w:eastAsia="zh-CN"/>
              </w:rPr>
              <w:t>。</w:t>
            </w:r>
            <w:r>
              <w:rPr>
                <w:rFonts w:hint="eastAsia"/>
                <w:bCs/>
                <w:sz w:val="24"/>
                <w:lang w:val="en-US" w:eastAsia="zh-CN"/>
              </w:rPr>
              <w:t>限500字</w:t>
            </w:r>
            <w:r>
              <w:rPr>
                <w:rFonts w:hint="eastAsia"/>
                <w:bCs/>
                <w:sz w:val="24"/>
              </w:rPr>
              <w:t>）</w:t>
            </w:r>
          </w:p>
          <w:p w14:paraId="5E876C8B">
            <w:pPr>
              <w:jc w:val="left"/>
              <w:rPr>
                <w:rFonts w:hint="eastAsia"/>
                <w:bCs/>
                <w:sz w:val="24"/>
              </w:rPr>
            </w:pPr>
          </w:p>
          <w:p w14:paraId="7D8E0ACE">
            <w:pPr>
              <w:jc w:val="left"/>
            </w:pPr>
          </w:p>
          <w:p w14:paraId="7CBFCDD9">
            <w:pPr>
              <w:jc w:val="left"/>
            </w:pPr>
          </w:p>
          <w:p w14:paraId="6E23BDA7">
            <w:pPr>
              <w:jc w:val="left"/>
            </w:pPr>
          </w:p>
        </w:tc>
      </w:tr>
      <w:tr w14:paraId="78A4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9" w:hRule="atLeast"/>
        </w:trPr>
        <w:tc>
          <w:tcPr>
            <w:tcW w:w="8984" w:type="dxa"/>
          </w:tcPr>
          <w:p w14:paraId="0C73D352">
            <w:pPr>
              <w:keepNext w:val="0"/>
              <w:keepLines w:val="0"/>
              <w:pageBreakBefore w:val="0"/>
              <w:widowControl w:val="0"/>
              <w:kinsoku/>
              <w:wordWrap/>
              <w:overflowPunct/>
              <w:topLinePunct w:val="0"/>
              <w:autoSpaceDE/>
              <w:autoSpaceDN/>
              <w:bidi w:val="0"/>
              <w:adjustRightInd/>
              <w:snapToGrid/>
              <w:spacing w:line="360" w:lineRule="auto"/>
              <w:jc w:val="left"/>
              <w:textAlignment w:val="auto"/>
              <w:rPr>
                <w:sz w:val="24"/>
                <w:szCs w:val="24"/>
              </w:rPr>
            </w:pPr>
            <w:r>
              <w:rPr>
                <w:rFonts w:hint="eastAsia"/>
              </w:rPr>
              <w:t>3.建设内容</w:t>
            </w:r>
            <w:r>
              <w:rPr>
                <w:rFonts w:hint="eastAsia"/>
                <w:sz w:val="24"/>
                <w:szCs w:val="24"/>
              </w:rPr>
              <w:t>（</w:t>
            </w:r>
            <w:r>
              <w:rPr>
                <w:rFonts w:hint="eastAsia"/>
                <w:bCs/>
                <w:sz w:val="24"/>
              </w:rPr>
              <w:t>具体描述基于AI赋能课程的体系建设、教学资源等方面的安排。应包括以下内容：AI课程知识库建设、知识图谱建设、能力图谱建设、课程个性化工具建设等。同时，可根据课程实际选择性建设智能助学、智能助教、智能助管等创新内容。</w:t>
            </w:r>
            <w:r>
              <w:rPr>
                <w:rFonts w:hint="eastAsia"/>
                <w:sz w:val="24"/>
                <w:szCs w:val="24"/>
                <w:lang w:val="en-US" w:eastAsia="zh-CN"/>
              </w:rPr>
              <w:t>限1000字</w:t>
            </w:r>
            <w:r>
              <w:rPr>
                <w:rFonts w:hint="eastAsia"/>
                <w:sz w:val="24"/>
                <w:szCs w:val="24"/>
              </w:rPr>
              <w:t>）</w:t>
            </w:r>
          </w:p>
          <w:p w14:paraId="198D1820">
            <w:pPr>
              <w:jc w:val="left"/>
            </w:pPr>
          </w:p>
          <w:p w14:paraId="28F6CC2F">
            <w:pPr>
              <w:jc w:val="left"/>
            </w:pPr>
          </w:p>
          <w:p w14:paraId="0D5F2BD5">
            <w:pPr>
              <w:jc w:val="left"/>
            </w:pPr>
          </w:p>
          <w:p w14:paraId="5E3DC58A">
            <w:pPr>
              <w:jc w:val="left"/>
            </w:pPr>
          </w:p>
          <w:p w14:paraId="1DC07385">
            <w:pPr>
              <w:jc w:val="left"/>
            </w:pPr>
          </w:p>
          <w:p w14:paraId="36AAEA4E">
            <w:pPr>
              <w:jc w:val="left"/>
            </w:pPr>
          </w:p>
          <w:p w14:paraId="2244AD18">
            <w:pPr>
              <w:jc w:val="left"/>
            </w:pPr>
          </w:p>
          <w:p w14:paraId="75BFFD4A">
            <w:pPr>
              <w:jc w:val="left"/>
            </w:pPr>
          </w:p>
        </w:tc>
      </w:tr>
      <w:tr w14:paraId="2DD2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6" w:hRule="atLeast"/>
        </w:trPr>
        <w:tc>
          <w:tcPr>
            <w:tcW w:w="8984" w:type="dxa"/>
          </w:tcPr>
          <w:p w14:paraId="698463D4">
            <w:pPr>
              <w:jc w:val="left"/>
              <w:rPr>
                <w:rFonts w:hint="eastAsia"/>
                <w:sz w:val="24"/>
                <w:szCs w:val="24"/>
                <w:lang w:val="en-US" w:eastAsia="zh-CN"/>
              </w:rPr>
            </w:pPr>
            <w:r>
              <w:rPr>
                <w:rFonts w:hint="eastAsia"/>
              </w:rPr>
              <w:t>4、建设进度安排</w:t>
            </w:r>
            <w:r>
              <w:rPr>
                <w:rFonts w:hint="eastAsia"/>
                <w:sz w:val="24"/>
                <w:szCs w:val="24"/>
                <w:lang w:val="en-US" w:eastAsia="zh-CN"/>
              </w:rPr>
              <w:t>（须符合2年建设周期要求，分阶段明确建设任务与验收节点。限500字）</w:t>
            </w:r>
          </w:p>
          <w:p w14:paraId="672B2A1C">
            <w:pPr>
              <w:jc w:val="left"/>
            </w:pPr>
          </w:p>
          <w:p w14:paraId="2D19AFD9">
            <w:pPr>
              <w:jc w:val="left"/>
            </w:pPr>
          </w:p>
        </w:tc>
      </w:tr>
      <w:tr w14:paraId="3DE0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06" w:hRule="atLeast"/>
        </w:trPr>
        <w:tc>
          <w:tcPr>
            <w:tcW w:w="8984" w:type="dxa"/>
          </w:tcPr>
          <w:p w14:paraId="7A7F5993">
            <w:pPr>
              <w:jc w:val="left"/>
              <w:rPr>
                <w:rFonts w:hint="eastAsia"/>
                <w:sz w:val="24"/>
                <w:szCs w:val="24"/>
                <w:lang w:val="en-US" w:eastAsia="zh-CN"/>
              </w:rPr>
            </w:pPr>
            <w:r>
              <w:rPr>
                <w:rFonts w:hint="eastAsia" w:ascii="仿宋" w:hAnsi="仿宋" w:eastAsia="仿宋" w:cstheme="minorBidi"/>
                <w:kern w:val="2"/>
                <w:sz w:val="28"/>
                <w:szCs w:val="28"/>
                <w:lang w:val="en-US" w:eastAsia="zh-CN" w:bidi="ar-SA"/>
              </w:rPr>
              <w:t>5、预期效果及成果</w:t>
            </w:r>
            <w:r>
              <w:t>（</w:t>
            </w:r>
            <w:r>
              <w:rPr>
                <w:rFonts w:hint="eastAsia"/>
                <w:sz w:val="24"/>
                <w:szCs w:val="24"/>
                <w:lang w:val="en-US" w:eastAsia="zh-CN"/>
              </w:rPr>
              <w:t>结项时，须完成以下成果中的两项及以上。为体现智慧课程的建设特色，以下第（2）项成果为必选项，第（1）、（3）、（4）、（5）项中至少完成一项。）</w:t>
            </w:r>
          </w:p>
          <w:p w14:paraId="3E1F60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bCs/>
                <w:sz w:val="24"/>
                <w:lang w:val="en-US" w:eastAsia="zh-CN"/>
              </w:rPr>
            </w:pPr>
            <w:r>
              <w:rPr>
                <w:rFonts w:hint="eastAsia"/>
                <w:bCs/>
                <w:sz w:val="24"/>
                <w:lang w:val="en-US" w:eastAsia="zh-CN"/>
              </w:rPr>
              <w:t>（1）建设周期内，课程教学团队中不少于1人参加校级及以上教师教学创新大赛并获得三等奖及以上奖项；</w:t>
            </w:r>
          </w:p>
          <w:p w14:paraId="52ECF6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bCs/>
                <w:sz w:val="24"/>
                <w:lang w:val="en-US" w:eastAsia="zh-CN"/>
              </w:rPr>
            </w:pPr>
            <w:r>
              <w:rPr>
                <w:rFonts w:hint="eastAsia"/>
                <w:bCs/>
                <w:sz w:val="24"/>
                <w:lang w:val="en-US" w:eastAsia="zh-CN"/>
              </w:rPr>
              <w:t>（2）【必选】完成5个及以上AI赋能课程建设的典型教学案例（案例须涵盖教学方式方法改革和课程教学评价改革各1个，且内容须基于本申报</w:t>
            </w:r>
            <w:bookmarkStart w:id="0" w:name="_GoBack"/>
            <w:bookmarkEnd w:id="0"/>
            <w:r>
              <w:rPr>
                <w:rFonts w:hint="eastAsia"/>
                <w:bCs/>
                <w:sz w:val="24"/>
                <w:lang w:val="en-US" w:eastAsia="zh-CN"/>
              </w:rPr>
              <w:t>通知第三部分“建设内容”中的AI工具或图谱应用展开）；</w:t>
            </w:r>
          </w:p>
          <w:p w14:paraId="478E54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bCs/>
                <w:sz w:val="24"/>
                <w:lang w:val="en-US" w:eastAsia="zh-CN"/>
              </w:rPr>
            </w:pPr>
            <w:r>
              <w:rPr>
                <w:rFonts w:hint="eastAsia"/>
                <w:bCs/>
                <w:sz w:val="24"/>
                <w:lang w:val="en-US" w:eastAsia="zh-CN"/>
              </w:rPr>
              <w:t>（3）课程教学团队成员（含项目主持人）以第一主编或第一副主编身份出版与申报课程直接相关的教材（不含实验指导书）1本；</w:t>
            </w:r>
          </w:p>
          <w:p w14:paraId="2310F3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bCs/>
                <w:sz w:val="24"/>
                <w:lang w:val="en-US" w:eastAsia="zh-CN"/>
              </w:rPr>
            </w:pPr>
            <w:r>
              <w:rPr>
                <w:rFonts w:hint="eastAsia"/>
                <w:bCs/>
                <w:sz w:val="24"/>
                <w:lang w:val="en-US" w:eastAsia="zh-CN"/>
              </w:rPr>
              <w:t>（4）在正式出版物上发表与申报课程直接相关的高水平（北大核心及以上）教研论文1-2篇；</w:t>
            </w:r>
          </w:p>
          <w:p w14:paraId="0B15AB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pPr>
            <w:r>
              <w:rPr>
                <w:rFonts w:hint="eastAsia"/>
                <w:bCs/>
                <w:sz w:val="24"/>
                <w:lang w:val="en-US" w:eastAsia="zh-CN"/>
              </w:rPr>
              <w:t>（5）提供由项目负责人主讲的AI赋能课堂教学完整、连续的课堂实录视频2个（时长各约40分钟）；视频须真实反映智慧教学工具的应用过程，不得剪辑、拼接或后期合成。</w:t>
            </w:r>
          </w:p>
        </w:tc>
      </w:tr>
    </w:tbl>
    <w:p w14:paraId="15661E47">
      <w:pPr>
        <w:jc w:val="left"/>
        <w:rPr>
          <w:rFonts w:hint="eastAsia"/>
          <w:b/>
          <w:bCs/>
        </w:rPr>
      </w:pPr>
    </w:p>
    <w:p w14:paraId="791F87EF">
      <w:pPr>
        <w:jc w:val="left"/>
        <w:rPr>
          <w:rFonts w:hint="eastAsia"/>
          <w:b/>
          <w:bCs/>
        </w:rPr>
      </w:pPr>
    </w:p>
    <w:p w14:paraId="2D2FC7AB">
      <w:pPr>
        <w:jc w:val="left"/>
        <w:rPr>
          <w:rFonts w:hint="eastAsia"/>
          <w:b/>
          <w:bCs/>
        </w:rPr>
      </w:pPr>
      <w:r>
        <w:rPr>
          <w:rFonts w:hint="eastAsia"/>
          <w:b/>
          <w:bCs/>
        </w:rPr>
        <w:t>四、课程负责人承诺</w:t>
      </w:r>
    </w:p>
    <w:tbl>
      <w:tblPr>
        <w:tblStyle w:val="6"/>
        <w:tblpPr w:leftFromText="180" w:rightFromText="180" w:vertAnchor="text" w:horzAnchor="page" w:tblpX="1672" w:tblpY="668"/>
        <w:tblOverlap w:val="never"/>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115"/>
      </w:tblGrid>
      <w:tr w14:paraId="5F81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83" w:hRule="atLeast"/>
        </w:trPr>
        <w:tc>
          <w:tcPr>
            <w:tcW w:w="9115" w:type="dxa"/>
          </w:tcPr>
          <w:p w14:paraId="3DD1DCE7">
            <w:pPr>
              <w:jc w:val="left"/>
            </w:pPr>
            <w:r>
              <w:rPr>
                <w:rFonts w:hint="eastAsia"/>
              </w:rPr>
              <w:t>本人承诺：</w:t>
            </w:r>
          </w:p>
          <w:p w14:paraId="5257F67D">
            <w:pPr>
              <w:ind w:firstLine="560" w:firstLineChars="200"/>
              <w:jc w:val="left"/>
            </w:pPr>
            <w:r>
              <w:rPr>
                <w:rFonts w:hint="eastAsia"/>
              </w:rPr>
              <w:t>1.已认真根据申报通知要求填写并检查以上材料，保证内容真实有效，符合国家法律法规要求。</w:t>
            </w:r>
          </w:p>
          <w:p w14:paraId="21B1F974">
            <w:pPr>
              <w:ind w:firstLine="560" w:firstLineChars="200"/>
              <w:jc w:val="left"/>
            </w:pPr>
            <w:r>
              <w:rPr>
                <w:rFonts w:hint="eastAsia"/>
              </w:rPr>
              <w:t>2.保证课程建设中的内容资源不涉及未经授权的他人版权和著作权，无意识形态问题、版权争议问题、不规范使用地图等情况，建成后课程应用案例适用于在智慧教学平台及学校微信公众号等媒体进行宣传。若填报失实或违反有关规定，负责人承担相应责任。</w:t>
            </w:r>
          </w:p>
          <w:p w14:paraId="41F060C9">
            <w:pPr>
              <w:ind w:firstLine="560" w:firstLineChars="200"/>
              <w:jc w:val="left"/>
              <w:rPr>
                <w:rFonts w:hint="eastAsia"/>
              </w:rPr>
            </w:pPr>
            <w:r>
              <w:rPr>
                <w:rFonts w:hint="eastAsia"/>
              </w:rPr>
              <w:t>3.如获准，本人承诺遵守学术规范，恪守诚信，扎实开展课程建设工作，取得预期成果。</w:t>
            </w:r>
          </w:p>
          <w:p w14:paraId="643FE905">
            <w:pPr>
              <w:ind w:firstLine="560" w:firstLineChars="200"/>
              <w:jc w:val="left"/>
              <w:rPr>
                <w:rFonts w:hint="eastAsia"/>
              </w:rPr>
            </w:pPr>
            <w:r>
              <w:rPr>
                <w:rFonts w:hint="eastAsia"/>
              </w:rPr>
              <w:t>4.本人及教学团队成员近三年无师德师风、学术不端等问题，且本人近三年来所主持校级及以上本科教学类项目无申请放弃结题或结题“不合格”“不通过”情况。</w:t>
            </w:r>
          </w:p>
          <w:p w14:paraId="6CF1ECE4">
            <w:pPr>
              <w:ind w:firstLine="560" w:firstLineChars="200"/>
              <w:jc w:val="left"/>
            </w:pPr>
            <w:r>
              <w:rPr>
                <w:rFonts w:hint="eastAsia"/>
              </w:rPr>
              <w:t xml:space="preserve">                   课程负责人签字：</w:t>
            </w:r>
          </w:p>
          <w:p w14:paraId="7307D307">
            <w:r>
              <w:rPr>
                <w:rFonts w:hint="eastAsia"/>
              </w:rPr>
              <w:t xml:space="preserve">                   年   月   日</w:t>
            </w:r>
          </w:p>
        </w:tc>
      </w:tr>
    </w:tbl>
    <w:p w14:paraId="5C3FBF35">
      <w:pPr>
        <w:jc w:val="left"/>
        <w:rPr>
          <w:rFonts w:hint="eastAsia"/>
        </w:rPr>
      </w:pPr>
    </w:p>
    <w:p w14:paraId="6743E83A">
      <w:pPr>
        <w:keepNext w:val="0"/>
        <w:keepLines w:val="0"/>
        <w:pageBreakBefore w:val="0"/>
        <w:widowControl w:val="0"/>
        <w:kinsoku/>
        <w:wordWrap/>
        <w:overflowPunct/>
        <w:topLinePunct w:val="0"/>
        <w:autoSpaceDE/>
        <w:autoSpaceDN/>
        <w:bidi w:val="0"/>
        <w:adjustRightInd w:val="0"/>
        <w:snapToGrid w:val="0"/>
        <w:jc w:val="left"/>
        <w:textAlignment w:val="auto"/>
        <w:rPr>
          <w:b/>
          <w:bCs/>
        </w:rPr>
      </w:pPr>
      <w:r>
        <w:rPr>
          <w:rFonts w:hint="eastAsia"/>
          <w:b/>
          <w:bCs/>
        </w:rPr>
        <w:t>五、推荐意见</w:t>
      </w:r>
    </w:p>
    <w:tbl>
      <w:tblPr>
        <w:tblStyle w:val="6"/>
        <w:tblpPr w:leftFromText="180" w:rightFromText="180" w:vertAnchor="text" w:horzAnchor="page" w:tblpX="1697" w:tblpY="659"/>
        <w:tblOverlap w:val="never"/>
        <w:tblW w:w="9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28"/>
      </w:tblGrid>
      <w:tr w14:paraId="3329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60" w:hRule="atLeast"/>
        </w:trPr>
        <w:tc>
          <w:tcPr>
            <w:tcW w:w="9028" w:type="dxa"/>
          </w:tcPr>
          <w:p w14:paraId="5F9AEA1D"/>
          <w:p w14:paraId="15CB40F2">
            <w:pPr>
              <w:ind w:firstLine="560" w:firstLineChars="200"/>
              <w:jc w:val="left"/>
            </w:pPr>
            <w:r>
              <w:rPr>
                <w:rFonts w:hint="eastAsia"/>
              </w:rPr>
              <w:t>本申报书所填内容属实，符合申报条件，本单位能够提供完成任务的时间和条件保障，同意承担管理任务和审核责任，确保课程建设顺利实施，同意申报。</w:t>
            </w:r>
          </w:p>
          <w:p w14:paraId="29CA6FD0">
            <w:r>
              <w:rPr>
                <w:rFonts w:hint="eastAsia"/>
              </w:rPr>
              <w:t xml:space="preserve">        学院</w:t>
            </w:r>
            <w:r>
              <w:rPr>
                <w:rFonts w:hint="eastAsia"/>
                <w:lang w:eastAsia="zh-CN"/>
              </w:rPr>
              <w:t>（</w:t>
            </w:r>
            <w:r>
              <w:rPr>
                <w:rFonts w:hint="eastAsia"/>
                <w:lang w:val="en-US" w:eastAsia="zh-CN"/>
              </w:rPr>
              <w:t>部）</w:t>
            </w:r>
            <w:r>
              <w:rPr>
                <w:rFonts w:hint="eastAsia"/>
              </w:rPr>
              <w:t>领导签字：</w:t>
            </w:r>
          </w:p>
          <w:p w14:paraId="26053630">
            <w:r>
              <w:rPr>
                <w:rFonts w:hint="eastAsia"/>
              </w:rPr>
              <w:t xml:space="preserve">                         （</w:t>
            </w:r>
            <w:r>
              <w:rPr>
                <w:rFonts w:hint="eastAsia"/>
                <w:lang w:val="en-US" w:eastAsia="zh-CN"/>
              </w:rPr>
              <w:t>部门</w:t>
            </w:r>
            <w:r>
              <w:rPr>
                <w:rFonts w:hint="eastAsia"/>
              </w:rPr>
              <w:t>公章）</w:t>
            </w:r>
          </w:p>
          <w:p w14:paraId="093DDB96">
            <w:r>
              <w:rPr>
                <w:rFonts w:hint="eastAsia"/>
              </w:rPr>
              <w:t xml:space="preserve">                           年   月   日</w:t>
            </w:r>
          </w:p>
        </w:tc>
      </w:tr>
    </w:tbl>
    <w:p w14:paraId="01397A97">
      <w:pPr>
        <w:jc w:val="both"/>
      </w:pPr>
    </w:p>
    <w:sectPr>
      <w:pgSz w:w="11906" w:h="16838"/>
      <w:pgMar w:top="2120" w:right="1800" w:bottom="1440" w:left="1800" w:header="851" w:footer="992" w:gutter="0"/>
      <w:pgBorders>
        <w:top w:val="none" w:sz="0" w:space="0"/>
        <w:left w:val="none" w:sz="0" w:space="0"/>
        <w:bottom w:val="none" w:sz="0" w:space="0"/>
        <w:right w:val="none" w:sz="0" w:space="0"/>
      </w:pgBorders>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766ED1E5-08CB-46C5-83F2-432B153E8338}"/>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embedRegular r:id="rId2" w:fontKey="{29573C96-256A-42F5-BFEB-C0AC4784B117}"/>
  </w:font>
  <w:font w:name="MS Mincho">
    <w:altName w:val="MS Gothic"/>
    <w:panose1 w:val="02020609040205080304"/>
    <w:charset w:val="80"/>
    <w:family w:val="roman"/>
    <w:pitch w:val="default"/>
    <w:sig w:usb0="00000000" w:usb1="00000000" w:usb2="00000010" w:usb3="00000000" w:csb0="00020000" w:csb1="00000000"/>
    <w:embedRegular r:id="rId3" w:fontKey="{12EA9E51-24FC-4B99-98F6-EF584C88D17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mYmE3N2QwNGJkNjE3NzE4N2E0NGIwMWVmOGZlNTkifQ=="/>
  </w:docVars>
  <w:rsids>
    <w:rsidRoot w:val="00821206"/>
    <w:rsid w:val="00050E30"/>
    <w:rsid w:val="000677CF"/>
    <w:rsid w:val="000B776E"/>
    <w:rsid w:val="000E2A5D"/>
    <w:rsid w:val="00147887"/>
    <w:rsid w:val="001C0AF4"/>
    <w:rsid w:val="002260EE"/>
    <w:rsid w:val="0024673E"/>
    <w:rsid w:val="00273FAC"/>
    <w:rsid w:val="002A0987"/>
    <w:rsid w:val="002C2190"/>
    <w:rsid w:val="00436674"/>
    <w:rsid w:val="00506E95"/>
    <w:rsid w:val="00572BED"/>
    <w:rsid w:val="00574AEE"/>
    <w:rsid w:val="00593BEE"/>
    <w:rsid w:val="00625971"/>
    <w:rsid w:val="0062688F"/>
    <w:rsid w:val="006610ED"/>
    <w:rsid w:val="0066325D"/>
    <w:rsid w:val="00671DA9"/>
    <w:rsid w:val="006C1455"/>
    <w:rsid w:val="007626E0"/>
    <w:rsid w:val="007A0676"/>
    <w:rsid w:val="007A5CBD"/>
    <w:rsid w:val="00821206"/>
    <w:rsid w:val="008956BF"/>
    <w:rsid w:val="008B32A5"/>
    <w:rsid w:val="008E0D9E"/>
    <w:rsid w:val="009346F7"/>
    <w:rsid w:val="009D15B3"/>
    <w:rsid w:val="00A04747"/>
    <w:rsid w:val="00A50559"/>
    <w:rsid w:val="00A52BDC"/>
    <w:rsid w:val="00AE1D23"/>
    <w:rsid w:val="00B20370"/>
    <w:rsid w:val="00B32C96"/>
    <w:rsid w:val="00BD2079"/>
    <w:rsid w:val="00BE6C85"/>
    <w:rsid w:val="00C02D0A"/>
    <w:rsid w:val="00C329CC"/>
    <w:rsid w:val="00C936A0"/>
    <w:rsid w:val="00C94505"/>
    <w:rsid w:val="00C94F73"/>
    <w:rsid w:val="00DB6C12"/>
    <w:rsid w:val="00DE6656"/>
    <w:rsid w:val="00DF75D5"/>
    <w:rsid w:val="00E956B4"/>
    <w:rsid w:val="00EB5809"/>
    <w:rsid w:val="00EC77BD"/>
    <w:rsid w:val="00F33EBA"/>
    <w:rsid w:val="00FD114E"/>
    <w:rsid w:val="01F629D0"/>
    <w:rsid w:val="03B9254D"/>
    <w:rsid w:val="087D029E"/>
    <w:rsid w:val="0C07382A"/>
    <w:rsid w:val="11875EFD"/>
    <w:rsid w:val="14114E73"/>
    <w:rsid w:val="14904B4F"/>
    <w:rsid w:val="191D3DE3"/>
    <w:rsid w:val="1C7159DD"/>
    <w:rsid w:val="290851A4"/>
    <w:rsid w:val="2CAF3307"/>
    <w:rsid w:val="313A0376"/>
    <w:rsid w:val="37902B07"/>
    <w:rsid w:val="3C44619E"/>
    <w:rsid w:val="40885504"/>
    <w:rsid w:val="43481971"/>
    <w:rsid w:val="47DF375B"/>
    <w:rsid w:val="4D703A0F"/>
    <w:rsid w:val="510625E6"/>
    <w:rsid w:val="54C2386C"/>
    <w:rsid w:val="5B926D4C"/>
    <w:rsid w:val="5E8C14B0"/>
    <w:rsid w:val="633A772C"/>
    <w:rsid w:val="663A5C95"/>
    <w:rsid w:val="66CF153F"/>
    <w:rsid w:val="6734019C"/>
    <w:rsid w:val="6BBF6C7A"/>
    <w:rsid w:val="6FFE024C"/>
    <w:rsid w:val="733D5EA7"/>
    <w:rsid w:val="73DD14F1"/>
    <w:rsid w:val="741022B5"/>
    <w:rsid w:val="77DF6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center"/>
    </w:pPr>
    <w:rPr>
      <w:rFonts w:ascii="仿宋" w:hAnsi="仿宋" w:eastAsia="仿宋" w:cstheme="minorBidi"/>
      <w:kern w:val="2"/>
      <w:sz w:val="28"/>
      <w:szCs w:val="28"/>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autoRedefine/>
    <w:qFormat/>
    <w:uiPriority w:val="99"/>
    <w:pPr>
      <w:tabs>
        <w:tab w:val="center" w:pos="4153"/>
        <w:tab w:val="right" w:pos="8306"/>
      </w:tabs>
      <w:snapToGrid w:val="0"/>
    </w:pPr>
    <w:rPr>
      <w:rFonts w:ascii="Calibri" w:hAnsi="Calibri" w:eastAsia="宋体" w:cs="Times New Roman"/>
      <w:sz w:val="18"/>
      <w:szCs w:val="18"/>
    </w:rPr>
  </w:style>
  <w:style w:type="paragraph" w:styleId="4">
    <w:name w:val="header"/>
    <w:basedOn w:val="1"/>
    <w:link w:val="11"/>
    <w:autoRedefine/>
    <w:qFormat/>
    <w:uiPriority w:val="0"/>
    <w:pPr>
      <w:pBdr>
        <w:bottom w:val="single" w:color="auto" w:sz="6" w:space="1"/>
      </w:pBdr>
      <w:tabs>
        <w:tab w:val="center" w:pos="4153"/>
        <w:tab w:val="right" w:pos="8306"/>
      </w:tabs>
      <w:snapToGrid w:val="0"/>
    </w:pPr>
    <w:rPr>
      <w:rFonts w:ascii="Calibri" w:hAnsi="Calibri" w:eastAsia="宋体" w:cs="Times New Roman"/>
      <w:sz w:val="18"/>
      <w:szCs w:val="18"/>
    </w:rPr>
  </w:style>
  <w:style w:type="paragraph" w:styleId="5">
    <w:name w:val="Normal (Web)"/>
    <w:basedOn w:val="1"/>
    <w:semiHidden/>
    <w:unhideWhenUsed/>
    <w:qFormat/>
    <w:uiPriority w:val="99"/>
    <w:rPr>
      <w:sz w:val="24"/>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22"/>
    <w:rPr>
      <w:b/>
    </w:rPr>
  </w:style>
  <w:style w:type="character" w:customStyle="1" w:styleId="10">
    <w:name w:val="页脚 Char"/>
    <w:basedOn w:val="8"/>
    <w:link w:val="3"/>
    <w:autoRedefine/>
    <w:qFormat/>
    <w:uiPriority w:val="99"/>
    <w:rPr>
      <w:rFonts w:ascii="Calibri" w:hAnsi="Calibri" w:eastAsia="宋体" w:cs="Times New Roman"/>
      <w:sz w:val="18"/>
      <w:szCs w:val="18"/>
    </w:rPr>
  </w:style>
  <w:style w:type="character" w:customStyle="1" w:styleId="11">
    <w:name w:val="页眉 Char"/>
    <w:basedOn w:val="8"/>
    <w:link w:val="4"/>
    <w:autoRedefine/>
    <w:qFormat/>
    <w:uiPriority w:val="0"/>
    <w:rPr>
      <w:rFonts w:ascii="Calibri" w:hAnsi="Calibri" w:eastAsia="宋体" w:cs="Times New Roman"/>
      <w:sz w:val="18"/>
      <w:szCs w:val="18"/>
    </w:rPr>
  </w:style>
  <w:style w:type="character" w:customStyle="1" w:styleId="12">
    <w:name w:val="批注框文本 Char"/>
    <w:basedOn w:val="8"/>
    <w:link w:val="2"/>
    <w:semiHidden/>
    <w:qFormat/>
    <w:uiPriority w:val="99"/>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C6F8E-6796-4744-9DC6-3345B132C0F7}">
  <ds:schemaRefs/>
</ds:datastoreItem>
</file>

<file path=docProps/app.xml><?xml version="1.0" encoding="utf-8"?>
<Properties xmlns="http://schemas.openxmlformats.org/officeDocument/2006/extended-properties" xmlns:vt="http://schemas.openxmlformats.org/officeDocument/2006/docPropsVTypes">
  <Template>Normal</Template>
  <Pages>7</Pages>
  <Words>721</Words>
  <Characters>752</Characters>
  <Lines>41</Lines>
  <Paragraphs>30</Paragraphs>
  <TotalTime>10</TotalTime>
  <ScaleCrop>false</ScaleCrop>
  <LinksUpToDate>false</LinksUpToDate>
  <CharactersWithSpaces>765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2025-09-29T07:12:00Z</dcterms:created>
  <dc:creator>梁兄</dc:creator>
  <cp:lastModifiedBy>张三</cp:lastModifiedBy>
  <cp:lastPrinted>2026-01-06T05:59:00Z</cp:lastPrinted>
  <dcterms:modified xsi:type="dcterms:W3CDTF">2026-04-20T01:59:31Z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628F85694824442FB43CB3524DF9F748_13</vt:lpwstr>
  </property>
  <property fmtid="{D5CDD505-2E9C-101B-9397-08002B2CF9AE}" pid="4" name="KSOTemplateDocerSaveRecord">
    <vt:lpwstr>eyJoZGlkIjoiYjVlOTQ3MzRkNjc5ODIxNTY1YWEyNjRmMzI2ZmM4NjciLCJ1c2VySWQiOiIyNjY4NTA0NzQifQ==</vt:lpwstr>
  </property>
</Properties>
</file>