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诚信复试承诺书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我是参加2023年硕士研究生复试的考生，我已认真阅读《2023年全国硕士研究生招生工作管理规定》《国家教育考试违规处理办法》《中华人民共和国刑法修正案（九</w:t>
      </w:r>
      <w:r>
        <w:rPr>
          <w:rFonts w:eastAsia="仿宋_GB2312"/>
          <w:color w:val="auto"/>
          <w:spacing w:val="15"/>
          <w:kern w:val="0"/>
          <w:sz w:val="32"/>
          <w:szCs w:val="32"/>
        </w:rPr>
        <w:t>）》《</w:t>
      </w:r>
      <w:r>
        <w:rPr>
          <w:rFonts w:hint="eastAsia" w:eastAsia="仿宋_GB2312"/>
          <w:color w:val="auto"/>
          <w:spacing w:val="15"/>
          <w:kern w:val="0"/>
          <w:sz w:val="32"/>
          <w:szCs w:val="32"/>
        </w:rPr>
        <w:t>苏州大学2023年硕士研究生招生复试录取工作办法</w:t>
      </w:r>
      <w:r>
        <w:rPr>
          <w:rFonts w:eastAsia="仿宋_GB2312"/>
          <w:color w:val="auto"/>
          <w:spacing w:val="15"/>
          <w:kern w:val="0"/>
          <w:sz w:val="32"/>
          <w:szCs w:val="32"/>
        </w:rPr>
        <w:t>》</w:t>
      </w:r>
      <w:r>
        <w:rPr>
          <w:rFonts w:eastAsia="仿宋_GB2312"/>
          <w:spacing w:val="15"/>
          <w:kern w:val="0"/>
          <w:sz w:val="32"/>
          <w:szCs w:val="32"/>
        </w:rPr>
        <w:t>等有关规定，为维护此次考试的严肃性和公平性，确保考试的顺利进行，郑重承诺以下事项：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eastAsia="仿宋_GB2312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hint="eastAsia" w:eastAsia="仿宋_GB2312"/>
          <w:b/>
          <w:spacing w:val="15"/>
          <w:kern w:val="0"/>
          <w:sz w:val="32"/>
          <w:szCs w:val="32"/>
          <w:u w:val="single"/>
          <w:lang w:eastAsia="zh-CN" w:bidi="ar"/>
        </w:rPr>
        <w:t>，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自觉服从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保证在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复</w:t>
      </w:r>
      <w:r>
        <w:rPr>
          <w:rFonts w:eastAsia="仿宋_GB2312"/>
          <w:spacing w:val="15"/>
          <w:kern w:val="0"/>
          <w:sz w:val="32"/>
          <w:szCs w:val="32"/>
        </w:rPr>
        <w:t>试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过程</w:t>
      </w:r>
      <w:r>
        <w:rPr>
          <w:rFonts w:eastAsia="仿宋_GB2312"/>
          <w:spacing w:val="15"/>
          <w:kern w:val="0"/>
          <w:sz w:val="32"/>
          <w:szCs w:val="32"/>
        </w:rPr>
        <w:t>中诚实守信，自觉遵守国家和招生单位有关研究生招生考试法规、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考试纪律和考场规则。保证不传播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过程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的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</w:rPr>
        <w:t>考题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信息、不将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内容告知他人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eastAsia="zh-CN"/>
        </w:rPr>
        <w:t>。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如有违规行为，自愿服从考试组织</w:t>
      </w:r>
      <w:r>
        <w:rPr>
          <w:rFonts w:eastAsia="仿宋_GB2312"/>
          <w:spacing w:val="15"/>
          <w:kern w:val="0"/>
          <w:sz w:val="32"/>
          <w:szCs w:val="32"/>
        </w:rPr>
        <w:t>管理部门根据国家有关规定所作出的处罚决定。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textAlignment w:val="auto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2023年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OWVkNjczMDRlMTVhY2M5OTM5MTZiNmI3Nzg4MWUifQ=="/>
  </w:docVars>
  <w:rsids>
    <w:rsidRoot w:val="00000000"/>
    <w:rsid w:val="36D5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2023-03-21T05:51:15Z</dcterms:created>
  <dc:creator>think</dc:creator>
  <cp:lastModifiedBy>think</cp:lastModifiedBy>
  <dcterms:modified xsi:type="dcterms:W3CDTF">2023-03-21T05:51:21Z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BFC4D2F108D84997A93724E77A38CED0</vt:lpwstr>
  </property>
</Properties>
</file>