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59D" w:rsidRDefault="00F4459D" w:rsidP="001126BE">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Pr>
          <w:rFonts w:ascii="黑体" w:eastAsia="黑体" w:hAnsi="黑体" w:hint="eastAsia"/>
          <w:sz w:val="32"/>
          <w:szCs w:val="32"/>
        </w:rPr>
        <w:t>现代采购管理</w:t>
      </w:r>
      <w:r w:rsidRPr="001E5724">
        <w:rPr>
          <w:rFonts w:ascii="黑体" w:eastAsia="黑体" w:hAnsi="黑体" w:hint="eastAsia"/>
          <w:sz w:val="32"/>
          <w:szCs w:val="32"/>
        </w:rPr>
        <w:t>》课程教学大纲</w:t>
      </w:r>
    </w:p>
    <w:p w:rsidR="00F4459D" w:rsidRDefault="00F4459D" w:rsidP="001126B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F4459D" w:rsidRPr="009525EC" w:rsidTr="00DD7B5F">
        <w:trPr>
          <w:jc w:val="center"/>
        </w:trPr>
        <w:tc>
          <w:tcPr>
            <w:tcW w:w="1135"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F4459D" w:rsidRPr="009525EC" w:rsidRDefault="00F4459D" w:rsidP="001126BE">
            <w:pPr>
              <w:spacing w:beforeLines="50" w:before="156" w:afterLines="50" w:after="156"/>
              <w:jc w:val="left"/>
              <w:rPr>
                <w:rFonts w:ascii="宋体" w:eastAsia="宋体" w:hAnsi="宋体"/>
              </w:rPr>
            </w:pPr>
            <w:r w:rsidRPr="000F6BA7">
              <w:rPr>
                <w:rFonts w:ascii="宋体" w:eastAsia="宋体" w:hAnsi="宋体"/>
              </w:rPr>
              <w:t>Modern Procurement Management</w:t>
            </w:r>
          </w:p>
        </w:tc>
        <w:tc>
          <w:tcPr>
            <w:tcW w:w="1134"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F4459D" w:rsidRPr="009525EC" w:rsidRDefault="00F4459D" w:rsidP="001126BE">
            <w:pPr>
              <w:spacing w:beforeLines="50" w:before="156" w:afterLines="50" w:after="156"/>
              <w:rPr>
                <w:rFonts w:ascii="宋体" w:eastAsia="宋体" w:hAnsi="宋体"/>
              </w:rPr>
            </w:pPr>
            <w:r w:rsidRPr="00F570DF">
              <w:rPr>
                <w:rFonts w:ascii="宋体" w:eastAsia="宋体" w:hAnsi="宋体"/>
              </w:rPr>
              <w:t>LOGM2010</w:t>
            </w:r>
          </w:p>
        </w:tc>
      </w:tr>
      <w:tr w:rsidR="00F4459D" w:rsidRPr="009525EC" w:rsidTr="00DD7B5F">
        <w:trPr>
          <w:jc w:val="center"/>
        </w:trPr>
        <w:tc>
          <w:tcPr>
            <w:tcW w:w="1135"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F4459D" w:rsidRPr="009525EC" w:rsidRDefault="00F4459D" w:rsidP="001126BE">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F4459D" w:rsidRPr="009525EC" w:rsidRDefault="00F4459D" w:rsidP="001126BE">
            <w:pPr>
              <w:spacing w:beforeLines="50" w:before="156" w:afterLines="50" w:after="156"/>
              <w:rPr>
                <w:rFonts w:ascii="宋体" w:eastAsia="宋体" w:hAnsi="宋体"/>
              </w:rPr>
            </w:pPr>
            <w:r>
              <w:rPr>
                <w:rFonts w:ascii="宋体" w:eastAsia="宋体" w:hAnsi="宋体" w:hint="eastAsia"/>
              </w:rPr>
              <w:t>物流管理、国际物流管理</w:t>
            </w:r>
          </w:p>
        </w:tc>
      </w:tr>
      <w:tr w:rsidR="00F4459D" w:rsidRPr="009525EC" w:rsidTr="00DD7B5F">
        <w:trPr>
          <w:jc w:val="center"/>
        </w:trPr>
        <w:tc>
          <w:tcPr>
            <w:tcW w:w="1135"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w:t>
            </w:r>
            <w:r w:rsidRPr="00DD7B5F">
              <w:rPr>
                <w:rFonts w:ascii="宋体" w:eastAsia="宋体" w:hAnsi="宋体" w:cs="黑体"/>
                <w:b/>
                <w:bCs/>
              </w:rPr>
              <w:t xml:space="preserve">   </w:t>
            </w:r>
            <w:r w:rsidRPr="00DD7B5F">
              <w:rPr>
                <w:rFonts w:ascii="宋体" w:eastAsia="宋体" w:hAnsi="宋体" w:cs="黑体" w:hint="eastAsia"/>
                <w:b/>
                <w:bCs/>
              </w:rPr>
              <w:t>分</w:t>
            </w:r>
          </w:p>
        </w:tc>
        <w:tc>
          <w:tcPr>
            <w:tcW w:w="3685" w:type="dxa"/>
            <w:vAlign w:val="center"/>
          </w:tcPr>
          <w:p w:rsidR="00F4459D" w:rsidRPr="009525EC" w:rsidRDefault="00F4459D" w:rsidP="001126BE">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w:t>
            </w:r>
            <w:r w:rsidRPr="00DD7B5F">
              <w:rPr>
                <w:rFonts w:ascii="宋体" w:eastAsia="宋体" w:hAnsi="宋体" w:cs="黑体"/>
                <w:b/>
                <w:bCs/>
              </w:rPr>
              <w:t xml:space="preserve">   </w:t>
            </w:r>
            <w:r w:rsidRPr="00DD7B5F">
              <w:rPr>
                <w:rFonts w:ascii="宋体" w:eastAsia="宋体" w:hAnsi="宋体" w:cs="黑体" w:hint="eastAsia"/>
                <w:b/>
                <w:bCs/>
              </w:rPr>
              <w:t>时</w:t>
            </w:r>
          </w:p>
        </w:tc>
        <w:tc>
          <w:tcPr>
            <w:tcW w:w="2744" w:type="dxa"/>
            <w:vAlign w:val="center"/>
          </w:tcPr>
          <w:p w:rsidR="00F4459D" w:rsidRPr="009525EC" w:rsidRDefault="00F4459D" w:rsidP="001126BE">
            <w:pPr>
              <w:spacing w:beforeLines="50" w:before="156" w:afterLines="50" w:after="156"/>
              <w:rPr>
                <w:rFonts w:ascii="宋体" w:eastAsia="宋体" w:hAnsi="宋体"/>
              </w:rPr>
            </w:pPr>
            <w:r>
              <w:rPr>
                <w:rFonts w:ascii="宋体" w:eastAsia="宋体" w:hAnsi="宋体"/>
              </w:rPr>
              <w:t>54</w:t>
            </w:r>
          </w:p>
        </w:tc>
      </w:tr>
      <w:tr w:rsidR="00F4459D" w:rsidRPr="009525EC" w:rsidTr="00DD7B5F">
        <w:trPr>
          <w:jc w:val="center"/>
        </w:trPr>
        <w:tc>
          <w:tcPr>
            <w:tcW w:w="1135"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F4459D" w:rsidRPr="009525EC" w:rsidRDefault="00F4459D" w:rsidP="001126BE">
            <w:pPr>
              <w:spacing w:beforeLines="50" w:before="156" w:afterLines="50" w:after="156"/>
              <w:jc w:val="left"/>
              <w:rPr>
                <w:rFonts w:ascii="宋体" w:eastAsia="宋体" w:hAnsi="宋体"/>
              </w:rPr>
            </w:pPr>
            <w:r>
              <w:rPr>
                <w:rFonts w:ascii="宋体" w:eastAsia="宋体" w:hAnsi="宋体" w:hint="eastAsia"/>
              </w:rPr>
              <w:t>梅晚霞</w:t>
            </w:r>
          </w:p>
        </w:tc>
        <w:tc>
          <w:tcPr>
            <w:tcW w:w="1134"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F4459D" w:rsidRPr="009525EC" w:rsidRDefault="00F4459D" w:rsidP="001126BE">
            <w:pPr>
              <w:spacing w:beforeLines="50" w:before="156" w:afterLines="50" w:after="156"/>
              <w:rPr>
                <w:rFonts w:ascii="宋体" w:eastAsia="宋体" w:hAnsi="宋体"/>
              </w:rPr>
            </w:pPr>
            <w:smartTag w:uri="urn:schemas-microsoft-com:office:smarttags" w:element="chsdate">
              <w:smartTagPr>
                <w:attr w:name="Year" w:val="2021"/>
                <w:attr w:name="Month" w:val="5"/>
                <w:attr w:name="Day" w:val="24"/>
                <w:attr w:name="IsLunarDate" w:val="False"/>
                <w:attr w:name="IsROCDate" w:val="False"/>
              </w:smartTagPr>
              <w:r>
                <w:rPr>
                  <w:rFonts w:ascii="宋体" w:eastAsia="宋体" w:hAnsi="宋体"/>
                </w:rPr>
                <w:t>2021/5/24</w:t>
              </w:r>
            </w:smartTag>
          </w:p>
        </w:tc>
      </w:tr>
      <w:tr w:rsidR="00F4459D" w:rsidRPr="009525EC" w:rsidTr="00DD7B5F">
        <w:trPr>
          <w:jc w:val="center"/>
        </w:trPr>
        <w:tc>
          <w:tcPr>
            <w:tcW w:w="1135"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F4459D" w:rsidRPr="009525EC" w:rsidRDefault="00F4459D" w:rsidP="001126BE">
            <w:pPr>
              <w:spacing w:beforeLines="50" w:before="156" w:afterLines="50" w:after="156"/>
              <w:rPr>
                <w:rFonts w:ascii="宋体" w:eastAsia="宋体" w:hAnsi="宋体"/>
              </w:rPr>
            </w:pPr>
            <w:r>
              <w:rPr>
                <w:rFonts w:ascii="宋体" w:eastAsia="宋体" w:hAnsi="宋体" w:hint="eastAsia"/>
              </w:rPr>
              <w:t>徐杰</w:t>
            </w:r>
            <w:r>
              <w:rPr>
                <w:rFonts w:ascii="宋体" w:eastAsia="宋体" w:hAnsi="宋体"/>
              </w:rPr>
              <w:t xml:space="preserve"> </w:t>
            </w:r>
            <w:r>
              <w:rPr>
                <w:rFonts w:ascii="宋体" w:eastAsia="宋体" w:hAnsi="宋体" w:hint="eastAsia"/>
              </w:rPr>
              <w:t>鞠颂东《采购管理》</w:t>
            </w:r>
            <w:r>
              <w:rPr>
                <w:rFonts w:ascii="宋体" w:eastAsia="宋体" w:hAnsi="宋体"/>
              </w:rPr>
              <w:t>3</w:t>
            </w:r>
            <w:r>
              <w:rPr>
                <w:rFonts w:ascii="宋体" w:eastAsia="宋体" w:hAnsi="宋体" w:hint="eastAsia"/>
              </w:rPr>
              <w:t>版</w:t>
            </w:r>
            <w:r>
              <w:rPr>
                <w:rFonts w:ascii="宋体" w:eastAsia="宋体" w:hAnsi="宋体"/>
              </w:rPr>
              <w:t xml:space="preserve"> </w:t>
            </w:r>
            <w:r>
              <w:rPr>
                <w:rFonts w:ascii="宋体" w:eastAsia="宋体" w:hAnsi="宋体" w:hint="eastAsia"/>
              </w:rPr>
              <w:t>机械工业出版社</w:t>
            </w:r>
          </w:p>
        </w:tc>
      </w:tr>
    </w:tbl>
    <w:p w:rsidR="00F4459D" w:rsidRDefault="00F4459D" w:rsidP="001126BE">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rsidR="00F4459D" w:rsidRPr="00C8492C" w:rsidRDefault="00F4459D" w:rsidP="001126BE">
      <w:pPr>
        <w:pStyle w:val="a3"/>
        <w:spacing w:beforeLines="50" w:before="156" w:afterLines="50" w:after="156"/>
        <w:ind w:firstLineChars="200" w:firstLine="482"/>
        <w:rPr>
          <w:rFonts w:ascii="黑体" w:eastAsia="黑体" w:hAnsi="黑体" w:cs="宋体"/>
          <w:b/>
          <w:sz w:val="24"/>
          <w:szCs w:val="24"/>
        </w:rPr>
      </w:pPr>
      <w:r w:rsidRPr="00DA6304">
        <w:rPr>
          <w:rFonts w:ascii="黑体" w:eastAsia="黑体" w:hAnsi="黑体" w:cs="宋体" w:hint="eastAsia"/>
          <w:b/>
          <w:sz w:val="24"/>
          <w:szCs w:val="24"/>
        </w:rPr>
        <w:t>（一）课程</w:t>
      </w:r>
      <w:r>
        <w:rPr>
          <w:rFonts w:ascii="黑体" w:eastAsia="黑体" w:hAnsi="黑体" w:cs="宋体" w:hint="eastAsia"/>
          <w:b/>
          <w:sz w:val="24"/>
          <w:szCs w:val="24"/>
        </w:rPr>
        <w:t>性质</w:t>
      </w:r>
      <w:r w:rsidRPr="00C8492C">
        <w:rPr>
          <w:rFonts w:ascii="黑体" w:eastAsia="黑体" w:hAnsi="黑体" w:cs="宋体" w:hint="eastAsia"/>
          <w:b/>
          <w:sz w:val="24"/>
          <w:szCs w:val="24"/>
        </w:rPr>
        <w:t>：</w:t>
      </w:r>
      <w:r w:rsidRPr="00C8492C">
        <w:rPr>
          <w:rFonts w:ascii="黑体" w:eastAsia="黑体" w:hAnsi="黑体" w:cs="宋体"/>
          <w:b/>
          <w:sz w:val="24"/>
          <w:szCs w:val="24"/>
        </w:rPr>
        <w:t xml:space="preserve"> </w:t>
      </w:r>
    </w:p>
    <w:p w:rsidR="00F4459D" w:rsidRPr="00117002" w:rsidRDefault="00F4459D" w:rsidP="001126BE">
      <w:pPr>
        <w:snapToGrid w:val="0"/>
        <w:spacing w:line="360" w:lineRule="auto"/>
        <w:ind w:firstLineChars="200" w:firstLine="420"/>
        <w:rPr>
          <w:rFonts w:ascii="宋体" w:eastAsia="宋体" w:hAnsi="宋体"/>
          <w:szCs w:val="20"/>
        </w:rPr>
      </w:pPr>
      <w:r w:rsidRPr="00117002">
        <w:rPr>
          <w:rFonts w:ascii="宋体" w:eastAsia="宋体" w:hAnsi="宋体" w:hint="eastAsia"/>
          <w:szCs w:val="20"/>
        </w:rPr>
        <w:t>随着经济全球化和信息技术的发展</w:t>
      </w:r>
      <w:r w:rsidRPr="00117002">
        <w:rPr>
          <w:rFonts w:ascii="宋体" w:eastAsia="宋体" w:hAnsi="宋体"/>
          <w:szCs w:val="20"/>
        </w:rPr>
        <w:t>,</w:t>
      </w:r>
      <w:r w:rsidRPr="00117002">
        <w:rPr>
          <w:rFonts w:ascii="宋体" w:eastAsia="宋体" w:hAnsi="宋体" w:hint="eastAsia"/>
          <w:szCs w:val="20"/>
        </w:rPr>
        <w:t>采购管理的作用日益凸显</w:t>
      </w:r>
      <w:r w:rsidRPr="00117002">
        <w:rPr>
          <w:rFonts w:ascii="宋体" w:eastAsia="宋体" w:hAnsi="宋体"/>
          <w:szCs w:val="20"/>
        </w:rPr>
        <w:t>,</w:t>
      </w:r>
      <w:r w:rsidRPr="00117002">
        <w:rPr>
          <w:rFonts w:ascii="宋体" w:eastAsia="宋体" w:hAnsi="宋体" w:hint="eastAsia"/>
          <w:szCs w:val="20"/>
        </w:rPr>
        <w:t>采购已不仅仅是企业或部门的一种独立的功能和一般性的工作</w:t>
      </w:r>
      <w:r w:rsidRPr="00117002">
        <w:rPr>
          <w:rFonts w:ascii="宋体" w:eastAsia="宋体" w:hAnsi="宋体"/>
          <w:szCs w:val="20"/>
        </w:rPr>
        <w:t>,</w:t>
      </w:r>
      <w:r w:rsidRPr="00117002">
        <w:rPr>
          <w:rFonts w:ascii="宋体" w:eastAsia="宋体" w:hAnsi="宋体" w:hint="eastAsia"/>
          <w:szCs w:val="20"/>
        </w:rPr>
        <w:t>而是一种与公司战略决策密切相关的综合性管理活动</w:t>
      </w:r>
      <w:r w:rsidRPr="00117002">
        <w:rPr>
          <w:rFonts w:ascii="宋体" w:eastAsia="宋体" w:hAnsi="宋体"/>
          <w:szCs w:val="20"/>
        </w:rPr>
        <w:t>.</w:t>
      </w:r>
      <w:r w:rsidRPr="00117002">
        <w:rPr>
          <w:rFonts w:ascii="宋体" w:eastAsia="宋体" w:hAnsi="宋体" w:hint="eastAsia"/>
          <w:szCs w:val="20"/>
        </w:rPr>
        <w:t>目前</w:t>
      </w:r>
      <w:r w:rsidRPr="00117002">
        <w:rPr>
          <w:rFonts w:ascii="宋体" w:eastAsia="宋体" w:hAnsi="宋体"/>
          <w:szCs w:val="20"/>
        </w:rPr>
        <w:t>,</w:t>
      </w:r>
      <w:r w:rsidRPr="00117002">
        <w:rPr>
          <w:rFonts w:ascii="宋体" w:eastAsia="宋体" w:hAnsi="宋体" w:hint="eastAsia"/>
          <w:szCs w:val="20"/>
        </w:rPr>
        <w:t>在世界范围内</w:t>
      </w:r>
      <w:r w:rsidRPr="00117002">
        <w:rPr>
          <w:rFonts w:ascii="宋体" w:eastAsia="宋体" w:hAnsi="宋体"/>
          <w:szCs w:val="20"/>
        </w:rPr>
        <w:t>,</w:t>
      </w:r>
      <w:r w:rsidRPr="00117002">
        <w:rPr>
          <w:rFonts w:ascii="宋体" w:eastAsia="宋体" w:hAnsi="宋体" w:hint="eastAsia"/>
          <w:szCs w:val="20"/>
        </w:rPr>
        <w:t>采购管理同物流管理、供应链管理一样，越来越受到人们的普遍重视。</w:t>
      </w:r>
    </w:p>
    <w:p w:rsidR="00F4459D" w:rsidRDefault="00F4459D" w:rsidP="001126BE">
      <w:pPr>
        <w:snapToGrid w:val="0"/>
        <w:spacing w:line="360" w:lineRule="auto"/>
        <w:ind w:firstLineChars="200" w:firstLine="420"/>
        <w:rPr>
          <w:rFonts w:ascii="宋体" w:eastAsia="宋体" w:hAnsi="宋体"/>
          <w:szCs w:val="20"/>
        </w:rPr>
      </w:pPr>
      <w:r w:rsidRPr="00117002">
        <w:rPr>
          <w:rFonts w:ascii="宋体" w:eastAsia="宋体" w:hAnsi="宋体" w:hint="eastAsia"/>
          <w:szCs w:val="20"/>
        </w:rPr>
        <w:t>中国正在发展成为全球的制造中心和采购热点地区，跨国公司在中国的采购和中国企业的国际采购将日益频繁。然而，我国企业长期以来采用的传统采购模式，致使国内的采购管理仍然是一个十分薄弱的环节，国内企业的采购管理水平与国际一流跨国公司的差距明显。因此，加强企业的采购与供应链管理，使采购成为一个重要的增值过程、成为企业价值链中的重要一环，采购管理者必需具备有关经济、技术、管理等方面的专门知识与技能。基于此，在物流管理专业本科阶段开设这样的一门</w:t>
      </w:r>
      <w:r>
        <w:rPr>
          <w:rFonts w:ascii="宋体" w:eastAsia="宋体" w:hAnsi="宋体" w:hint="eastAsia"/>
          <w:szCs w:val="20"/>
        </w:rPr>
        <w:t>专业必修</w:t>
      </w:r>
      <w:r w:rsidRPr="00117002">
        <w:rPr>
          <w:rFonts w:ascii="宋体" w:eastAsia="宋体" w:hAnsi="宋体" w:hint="eastAsia"/>
          <w:szCs w:val="20"/>
        </w:rPr>
        <w:t>课程具有十分重要的意义。</w:t>
      </w:r>
    </w:p>
    <w:p w:rsidR="00F4459D" w:rsidRPr="00FB77A1" w:rsidRDefault="00F4459D" w:rsidP="001126BE">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Pr="00FB77A1">
        <w:rPr>
          <w:rFonts w:hAnsi="宋体" w:cs="宋体"/>
        </w:rPr>
        <w:t xml:space="preserve"> </w:t>
      </w:r>
    </w:p>
    <w:p w:rsidR="00F4459D" w:rsidRPr="00117002" w:rsidRDefault="00F4459D" w:rsidP="001126BE">
      <w:pPr>
        <w:pStyle w:val="a3"/>
        <w:spacing w:beforeLines="50" w:before="156" w:afterLines="50" w:after="156" w:line="360" w:lineRule="auto"/>
        <w:ind w:firstLineChars="200" w:firstLine="420"/>
        <w:rPr>
          <w:rFonts w:hAnsi="宋体"/>
        </w:rPr>
      </w:pPr>
      <w:r w:rsidRPr="00117002">
        <w:rPr>
          <w:rFonts w:hAnsi="宋体" w:hint="eastAsia"/>
        </w:rPr>
        <w:t>本课程重点讲述采购管理的基础知识、采购模式的运用、成本分析技术、供应商管理方法，以及企业内部的采购管理策略等。教学过程中将借鉴和吸收国内外采购管理理论和最新研究成果，密切结合国内企业采购管理的实际情况，介绍采购管理的基础知识、基本方法和采购管理的前沿问题。包括基础篇、实务篇、专题篇等三大部分，全面系统、深入浅出地讲述采购管理基本概念和基本理论，采购计划、采购洽商、合同管理、成本管理、供应商管理等采购管理实务，以及国际采购、项目采购和政府采购等专门知识，使得学生掌握扎实理论</w:t>
      </w:r>
      <w:r w:rsidRPr="00117002">
        <w:rPr>
          <w:rFonts w:hAnsi="宋体" w:hint="eastAsia"/>
        </w:rPr>
        <w:lastRenderedPageBreak/>
        <w:t>基础的同时亦会在实践中灵活运用。</w:t>
      </w:r>
    </w:p>
    <w:p w:rsidR="00F4459D" w:rsidRDefault="00F4459D" w:rsidP="001126BE">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Pr>
          <w:rFonts w:ascii="黑体" w:eastAsia="黑体" w:hAnsi="黑体" w:cs="宋体" w:hint="eastAsia"/>
          <w:sz w:val="24"/>
          <w:szCs w:val="24"/>
        </w:rPr>
        <w:t>对应</w:t>
      </w:r>
      <w:r w:rsidRPr="009C566C">
        <w:rPr>
          <w:rFonts w:ascii="黑体" w:eastAsia="黑体" w:hAnsi="黑体" w:cs="宋体" w:hint="eastAsia"/>
          <w:sz w:val="24"/>
          <w:szCs w:val="24"/>
        </w:rPr>
        <w:t>关系</w:t>
      </w:r>
    </w:p>
    <w:p w:rsidR="00F4459D" w:rsidRPr="00017913" w:rsidRDefault="00F4459D" w:rsidP="00F94704">
      <w:pPr>
        <w:jc w:val="center"/>
        <w:rPr>
          <w:rFonts w:ascii="Times New Roman" w:eastAsia="仿宋_GB2312" w:hAnsi="Times New Roman"/>
          <w:b/>
        </w:rPr>
      </w:pPr>
      <w:r w:rsidRPr="00017913">
        <w:rPr>
          <w:rFonts w:ascii="Times New Roman" w:eastAsia="仿宋_GB2312" w:hAnsi="Times New Roman" w:hint="eastAsia"/>
          <w:b/>
        </w:rPr>
        <w:t>表</w:t>
      </w:r>
      <w:r>
        <w:rPr>
          <w:rFonts w:ascii="Times New Roman" w:eastAsia="仿宋_GB2312" w:hAnsi="Times New Roman"/>
          <w:b/>
        </w:rPr>
        <w:t>1</w:t>
      </w:r>
      <w:r>
        <w:rPr>
          <w:rFonts w:ascii="Times New Roman" w:eastAsia="仿宋_GB2312" w:hAnsi="Times New Roman" w:hint="eastAsia"/>
          <w:b/>
        </w:rPr>
        <w:t>课程</w:t>
      </w:r>
      <w:r w:rsidRPr="00017913">
        <w:rPr>
          <w:rFonts w:ascii="Times New Roman" w:eastAsia="仿宋_GB2312" w:hAnsi="Times New Roman" w:hint="eastAsia"/>
          <w:b/>
        </w:rPr>
        <w:t>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159"/>
        <w:gridCol w:w="7363"/>
      </w:tblGrid>
      <w:tr w:rsidR="00F4459D" w:rsidRPr="009F55D2" w:rsidTr="007846EE">
        <w:trPr>
          <w:trHeight w:val="744"/>
          <w:jc w:val="center"/>
        </w:trPr>
        <w:tc>
          <w:tcPr>
            <w:tcW w:w="680" w:type="pct"/>
            <w:vMerge w:val="restart"/>
            <w:vAlign w:val="center"/>
          </w:tcPr>
          <w:p w:rsidR="00F4459D" w:rsidRPr="009F55D2" w:rsidRDefault="00F4459D" w:rsidP="009A0544">
            <w:pPr>
              <w:widowControl/>
              <w:rPr>
                <w:rFonts w:eastAsia="仿宋_GB2312" w:cs="宋体"/>
                <w:color w:val="000000"/>
                <w:kern w:val="0"/>
                <w:szCs w:val="21"/>
              </w:rPr>
            </w:pPr>
            <w:r>
              <w:rPr>
                <w:rFonts w:eastAsia="仿宋_GB2312" w:cs="宋体" w:hint="eastAsia"/>
                <w:color w:val="000000"/>
                <w:kern w:val="0"/>
                <w:szCs w:val="21"/>
              </w:rPr>
              <w:t>课程</w:t>
            </w:r>
            <w:r w:rsidRPr="009F55D2">
              <w:rPr>
                <w:rFonts w:eastAsia="仿宋_GB2312" w:cs="宋体" w:hint="eastAsia"/>
                <w:color w:val="000000"/>
                <w:kern w:val="0"/>
                <w:szCs w:val="21"/>
              </w:rPr>
              <w:t>目标</w:t>
            </w:r>
          </w:p>
        </w:tc>
        <w:tc>
          <w:tcPr>
            <w:tcW w:w="4320" w:type="pct"/>
            <w:vAlign w:val="center"/>
          </w:tcPr>
          <w:p w:rsidR="00F4459D" w:rsidRPr="00017913" w:rsidRDefault="00F4459D" w:rsidP="009A0544">
            <w:pPr>
              <w:widowControl/>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目标</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w:t>
            </w:r>
            <w:r w:rsidRPr="00C97CE3">
              <w:rPr>
                <w:rFonts w:ascii="Times New Roman" w:eastAsia="仿宋_GB2312" w:hAnsi="Times New Roman" w:hint="eastAsia"/>
                <w:color w:val="000000"/>
                <w:kern w:val="0"/>
                <w:szCs w:val="21"/>
              </w:rPr>
              <w:t>能够</w:t>
            </w:r>
            <w:r>
              <w:rPr>
                <w:rFonts w:ascii="Times New Roman" w:eastAsia="仿宋_GB2312" w:hAnsi="Times New Roman" w:hint="eastAsia"/>
                <w:color w:val="000000"/>
                <w:kern w:val="0"/>
                <w:szCs w:val="21"/>
              </w:rPr>
              <w:t>掌握采购及采购管理的基本理论，认识到采购与物流及供应链之间的关系，掌握不同类型的采购方式和采购战略的相关内容。</w:t>
            </w:r>
            <w:r w:rsidRPr="00C97CE3">
              <w:rPr>
                <w:rFonts w:ascii="Times New Roman" w:eastAsia="仿宋_GB2312" w:hAnsi="Times New Roman" w:hint="eastAsia"/>
                <w:b/>
                <w:color w:val="000000"/>
                <w:kern w:val="0"/>
                <w:szCs w:val="21"/>
              </w:rPr>
              <w:t>（目标</w:t>
            </w:r>
            <w:r w:rsidRPr="00C97CE3">
              <w:rPr>
                <w:rFonts w:ascii="Times New Roman" w:eastAsia="仿宋_GB2312" w:hAnsi="Times New Roman"/>
                <w:b/>
                <w:color w:val="000000"/>
                <w:kern w:val="0"/>
                <w:szCs w:val="21"/>
              </w:rPr>
              <w:t>1</w:t>
            </w:r>
            <w:r w:rsidRPr="00C97CE3">
              <w:rPr>
                <w:rFonts w:ascii="Times New Roman" w:eastAsia="仿宋_GB2312" w:hAnsi="Times New Roman" w:hint="eastAsia"/>
                <w:b/>
                <w:color w:val="000000"/>
                <w:kern w:val="0"/>
                <w:szCs w:val="21"/>
              </w:rPr>
              <w:t>）</w:t>
            </w:r>
          </w:p>
        </w:tc>
      </w:tr>
      <w:tr w:rsidR="00F4459D" w:rsidRPr="009F55D2" w:rsidTr="007846EE">
        <w:trPr>
          <w:trHeight w:val="744"/>
          <w:jc w:val="center"/>
        </w:trPr>
        <w:tc>
          <w:tcPr>
            <w:tcW w:w="680" w:type="pct"/>
            <w:vMerge/>
            <w:vAlign w:val="center"/>
          </w:tcPr>
          <w:p w:rsidR="00F4459D" w:rsidRPr="009F55D2" w:rsidRDefault="00F4459D" w:rsidP="009A0544">
            <w:pPr>
              <w:widowControl/>
              <w:rPr>
                <w:rFonts w:eastAsia="仿宋_GB2312" w:cs="宋体"/>
                <w:color w:val="000000"/>
                <w:kern w:val="0"/>
                <w:szCs w:val="21"/>
              </w:rPr>
            </w:pPr>
          </w:p>
        </w:tc>
        <w:tc>
          <w:tcPr>
            <w:tcW w:w="4320" w:type="pct"/>
            <w:vAlign w:val="center"/>
          </w:tcPr>
          <w:p w:rsidR="00F4459D" w:rsidRPr="00017913" w:rsidRDefault="00F4459D" w:rsidP="009A0544">
            <w:pPr>
              <w:widowControl/>
              <w:jc w:val="left"/>
              <w:rPr>
                <w:rFonts w:ascii="Times New Roman" w:eastAsia="仿宋_GB2312" w:hAnsi="Times New Roman"/>
                <w:color w:val="000000"/>
                <w:kern w:val="0"/>
                <w:szCs w:val="21"/>
              </w:rPr>
            </w:pPr>
            <w:r w:rsidRPr="00C97CE3">
              <w:rPr>
                <w:rFonts w:ascii="Times New Roman" w:eastAsia="仿宋_GB2312" w:hAnsi="Times New Roman" w:hint="eastAsia"/>
                <w:color w:val="000000"/>
                <w:kern w:val="0"/>
                <w:szCs w:val="21"/>
              </w:rPr>
              <w:t>目标</w:t>
            </w:r>
            <w:r w:rsidRPr="00C97CE3">
              <w:rPr>
                <w:rFonts w:ascii="Times New Roman" w:eastAsia="仿宋_GB2312" w:hAnsi="Times New Roman"/>
                <w:color w:val="000000"/>
                <w:kern w:val="0"/>
                <w:szCs w:val="21"/>
              </w:rPr>
              <w:t>2</w:t>
            </w:r>
            <w:r w:rsidRPr="00C97CE3">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能够胜任企业的日常事务性工作</w:t>
            </w:r>
            <w:r w:rsidRPr="00C97CE3">
              <w:rPr>
                <w:rFonts w:ascii="Times New Roman" w:eastAsia="仿宋_GB2312" w:hAnsi="Times New Roman" w:hint="eastAsia"/>
                <w:color w:val="000000"/>
                <w:kern w:val="0"/>
                <w:szCs w:val="21"/>
              </w:rPr>
              <w:t>，能够成为单位的业务骨干，有获得</w:t>
            </w:r>
            <w:r>
              <w:rPr>
                <w:rFonts w:ascii="Times New Roman" w:eastAsia="仿宋_GB2312" w:hAnsi="Times New Roman" w:hint="eastAsia"/>
                <w:color w:val="000000"/>
                <w:kern w:val="0"/>
                <w:szCs w:val="21"/>
              </w:rPr>
              <w:t>企业</w:t>
            </w:r>
            <w:r w:rsidRPr="00C97CE3">
              <w:rPr>
                <w:rFonts w:ascii="Times New Roman" w:eastAsia="仿宋_GB2312" w:hAnsi="Times New Roman" w:hint="eastAsia"/>
                <w:color w:val="000000"/>
                <w:kern w:val="0"/>
                <w:szCs w:val="21"/>
              </w:rPr>
              <w:t>中级技术职称的能力</w:t>
            </w:r>
            <w:r w:rsidRPr="00C97CE3">
              <w:rPr>
                <w:rFonts w:ascii="Times New Roman" w:eastAsia="仿宋_GB2312" w:hAnsi="Times New Roman" w:hint="eastAsia"/>
                <w:b/>
                <w:color w:val="000000"/>
                <w:kern w:val="0"/>
                <w:szCs w:val="21"/>
              </w:rPr>
              <w:t>（目标</w:t>
            </w:r>
            <w:r>
              <w:rPr>
                <w:rFonts w:ascii="Times New Roman" w:eastAsia="仿宋_GB2312" w:hAnsi="Times New Roman"/>
                <w:b/>
                <w:color w:val="000000"/>
                <w:kern w:val="0"/>
                <w:szCs w:val="21"/>
              </w:rPr>
              <w:t>2</w:t>
            </w:r>
            <w:r w:rsidRPr="00C97CE3">
              <w:rPr>
                <w:rFonts w:ascii="Times New Roman" w:eastAsia="仿宋_GB2312" w:hAnsi="Times New Roman" w:hint="eastAsia"/>
                <w:b/>
                <w:color w:val="000000"/>
                <w:kern w:val="0"/>
                <w:szCs w:val="21"/>
              </w:rPr>
              <w:t>）</w:t>
            </w:r>
          </w:p>
        </w:tc>
      </w:tr>
      <w:tr w:rsidR="00F4459D" w:rsidRPr="009F55D2" w:rsidTr="007846EE">
        <w:trPr>
          <w:trHeight w:val="744"/>
          <w:jc w:val="center"/>
        </w:trPr>
        <w:tc>
          <w:tcPr>
            <w:tcW w:w="680" w:type="pct"/>
            <w:vMerge/>
            <w:vAlign w:val="center"/>
          </w:tcPr>
          <w:p w:rsidR="00F4459D" w:rsidRPr="009F55D2" w:rsidRDefault="00F4459D" w:rsidP="009A0544">
            <w:pPr>
              <w:widowControl/>
              <w:rPr>
                <w:rFonts w:eastAsia="仿宋_GB2312" w:cs="宋体"/>
                <w:color w:val="000000"/>
                <w:kern w:val="0"/>
                <w:szCs w:val="21"/>
              </w:rPr>
            </w:pPr>
          </w:p>
        </w:tc>
        <w:tc>
          <w:tcPr>
            <w:tcW w:w="4320" w:type="pct"/>
            <w:vAlign w:val="center"/>
          </w:tcPr>
          <w:p w:rsidR="00F4459D" w:rsidRPr="00017913" w:rsidRDefault="00F4459D" w:rsidP="009A0544">
            <w:pPr>
              <w:widowControl/>
              <w:jc w:val="left"/>
              <w:rPr>
                <w:rFonts w:ascii="Times New Roman" w:eastAsia="仿宋_GB2312" w:hAnsi="Times New Roman"/>
                <w:color w:val="000000"/>
                <w:kern w:val="0"/>
                <w:szCs w:val="21"/>
              </w:rPr>
            </w:pPr>
            <w:r w:rsidRPr="00C97CE3">
              <w:rPr>
                <w:rFonts w:ascii="Times New Roman" w:eastAsia="仿宋_GB2312" w:hAnsi="Times New Roman" w:hint="eastAsia"/>
                <w:color w:val="000000"/>
                <w:kern w:val="0"/>
                <w:szCs w:val="21"/>
              </w:rPr>
              <w:t>目标</w:t>
            </w:r>
            <w:r w:rsidRPr="00C97CE3">
              <w:rPr>
                <w:rFonts w:ascii="Times New Roman" w:eastAsia="仿宋_GB2312" w:hAnsi="Times New Roman"/>
                <w:color w:val="000000"/>
                <w:kern w:val="0"/>
                <w:szCs w:val="21"/>
              </w:rPr>
              <w:t>3</w:t>
            </w:r>
            <w:r>
              <w:rPr>
                <w:rFonts w:ascii="Times New Roman" w:eastAsia="仿宋_GB2312" w:hAnsi="Times New Roman" w:hint="eastAsia"/>
                <w:color w:val="000000"/>
                <w:kern w:val="0"/>
                <w:szCs w:val="21"/>
              </w:rPr>
              <w:t>：拓宽知识视野，具有处理特殊类型采购的</w:t>
            </w:r>
            <w:r w:rsidRPr="00C97CE3">
              <w:rPr>
                <w:rFonts w:ascii="Times New Roman" w:eastAsia="仿宋_GB2312" w:hAnsi="Times New Roman" w:hint="eastAsia"/>
                <w:color w:val="000000"/>
                <w:kern w:val="0"/>
                <w:szCs w:val="21"/>
              </w:rPr>
              <w:t>能力</w:t>
            </w:r>
            <w:r>
              <w:rPr>
                <w:rFonts w:ascii="Times New Roman" w:eastAsia="仿宋_GB2312" w:hAnsi="Times New Roman" w:hint="eastAsia"/>
                <w:color w:val="000000"/>
                <w:kern w:val="0"/>
                <w:szCs w:val="21"/>
              </w:rPr>
              <w:t>，如国际采购、项目采购和政府采购等。</w:t>
            </w:r>
            <w:r w:rsidRPr="00C97CE3">
              <w:rPr>
                <w:rFonts w:ascii="Times New Roman" w:eastAsia="仿宋_GB2312" w:hAnsi="Times New Roman" w:hint="eastAsia"/>
                <w:b/>
                <w:color w:val="000000"/>
                <w:kern w:val="0"/>
                <w:szCs w:val="21"/>
              </w:rPr>
              <w:t>（目标</w:t>
            </w:r>
            <w:r>
              <w:rPr>
                <w:rFonts w:ascii="Times New Roman" w:eastAsia="仿宋_GB2312" w:hAnsi="Times New Roman"/>
                <w:b/>
                <w:color w:val="000000"/>
                <w:kern w:val="0"/>
                <w:szCs w:val="21"/>
              </w:rPr>
              <w:t>3</w:t>
            </w:r>
            <w:r w:rsidRPr="00C97CE3">
              <w:rPr>
                <w:rFonts w:ascii="Times New Roman" w:eastAsia="仿宋_GB2312" w:hAnsi="Times New Roman" w:hint="eastAsia"/>
                <w:b/>
                <w:color w:val="000000"/>
                <w:kern w:val="0"/>
                <w:szCs w:val="21"/>
              </w:rPr>
              <w:t>）</w:t>
            </w:r>
          </w:p>
        </w:tc>
      </w:tr>
    </w:tbl>
    <w:p w:rsidR="00F4459D" w:rsidRDefault="00F4459D" w:rsidP="001126BE">
      <w:pPr>
        <w:spacing w:before="100" w:beforeAutospacing="1" w:afterLines="50" w:after="156" w:line="360" w:lineRule="auto"/>
        <w:jc w:val="center"/>
        <w:rPr>
          <w:rFonts w:ascii="Times New Roman" w:eastAsia="仿宋_GB2312" w:hAnsi="Times New Roman"/>
        </w:rPr>
      </w:pPr>
      <w:r w:rsidRPr="00017913">
        <w:rPr>
          <w:rFonts w:ascii="Times New Roman" w:eastAsia="仿宋_GB2312" w:hAnsi="Times New Roman" w:hint="eastAsia"/>
          <w:b/>
        </w:rPr>
        <w:t>表</w:t>
      </w:r>
      <w:r>
        <w:rPr>
          <w:rFonts w:ascii="Times New Roman" w:eastAsia="仿宋_GB2312" w:hAnsi="Times New Roman"/>
          <w:b/>
        </w:rPr>
        <w:t xml:space="preserve">2 </w:t>
      </w:r>
      <w:r w:rsidRPr="00017913">
        <w:rPr>
          <w:rFonts w:ascii="Times New Roman" w:eastAsia="仿宋_GB2312" w:hAnsi="Times New Roman" w:hint="eastAsia"/>
          <w:b/>
        </w:rPr>
        <w:t>毕业要求和</w:t>
      </w:r>
      <w:r>
        <w:rPr>
          <w:rFonts w:ascii="Times New Roman" w:eastAsia="仿宋_GB2312" w:hAnsi="Times New Roman" w:hint="eastAsia"/>
          <w:b/>
        </w:rPr>
        <w:t>课程内容的对应关系</w:t>
      </w:r>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114"/>
        <w:gridCol w:w="5757"/>
      </w:tblGrid>
      <w:tr w:rsidR="00F4459D" w:rsidRPr="009F55D2" w:rsidTr="009A0544">
        <w:trPr>
          <w:trHeight w:val="292"/>
          <w:jc w:val="center"/>
        </w:trPr>
        <w:tc>
          <w:tcPr>
            <w:tcW w:w="1755" w:type="pc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017913">
              <w:rPr>
                <w:rFonts w:ascii="Times New Roman" w:eastAsia="仿宋_GB2312" w:hAnsi="Times New Roman" w:hint="eastAsia"/>
                <w:color w:val="000000"/>
                <w:kern w:val="0"/>
                <w:szCs w:val="21"/>
              </w:rPr>
              <w:t>毕业要求</w:t>
            </w:r>
          </w:p>
        </w:tc>
        <w:tc>
          <w:tcPr>
            <w:tcW w:w="3245" w:type="pct"/>
            <w:vAlign w:val="center"/>
          </w:tcPr>
          <w:p w:rsidR="00F4459D" w:rsidRPr="00017913" w:rsidRDefault="00F4459D" w:rsidP="009A0544">
            <w:pPr>
              <w:widowControl/>
              <w:adjustRightInd w:val="0"/>
              <w:snapToGrid w:val="0"/>
              <w:jc w:val="center"/>
              <w:rPr>
                <w:rFonts w:ascii="Times New Roman" w:eastAsia="仿宋_GB2312" w:hAnsi="Times New Roman"/>
                <w:color w:val="000000"/>
                <w:kern w:val="0"/>
                <w:szCs w:val="21"/>
              </w:rPr>
            </w:pPr>
            <w:r w:rsidRPr="00017913">
              <w:rPr>
                <w:rFonts w:ascii="Times New Roman" w:eastAsia="仿宋_GB2312" w:hAnsi="Times New Roman" w:hint="eastAsia"/>
                <w:color w:val="000000"/>
                <w:kern w:val="0"/>
                <w:szCs w:val="21"/>
              </w:rPr>
              <w:t>分解指标项</w:t>
            </w:r>
          </w:p>
        </w:tc>
      </w:tr>
      <w:tr w:rsidR="00F4459D" w:rsidRPr="009F55D2" w:rsidTr="009A0544">
        <w:trPr>
          <w:trHeight w:val="108"/>
          <w:jc w:val="center"/>
        </w:trPr>
        <w:tc>
          <w:tcPr>
            <w:tcW w:w="1755" w:type="pct"/>
            <w:vMerge w:val="restar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：能理解采购的基本含义，认识到采购及采购管理在物流及供应链中的地位和作用，掌握采购的基本程序和原则</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了解采购或者供应部门的基本组织结构、岗位设置及职责，了解现代采购管理的发展趋势。</w:t>
            </w: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1-1</w:t>
            </w:r>
            <w:r>
              <w:rPr>
                <w:rFonts w:ascii="Times New Roman" w:eastAsia="仿宋_GB2312" w:hAnsi="Times New Roman" w:hint="eastAsia"/>
                <w:color w:val="000000"/>
                <w:kern w:val="0"/>
                <w:szCs w:val="21"/>
              </w:rPr>
              <w:t>采购的含义。</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1-2</w:t>
            </w:r>
            <w:r>
              <w:rPr>
                <w:rFonts w:ascii="Times New Roman" w:eastAsia="仿宋_GB2312" w:hAnsi="Times New Roman" w:hint="eastAsia"/>
                <w:color w:val="000000"/>
                <w:kern w:val="0"/>
                <w:szCs w:val="21"/>
              </w:rPr>
              <w:t>采购的地位和采购管理的作用。</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Pr>
                <w:rFonts w:ascii="Times New Roman" w:eastAsia="仿宋_GB2312" w:hAnsi="Times New Roman"/>
                <w:color w:val="000000"/>
                <w:kern w:val="0"/>
                <w:szCs w:val="21"/>
              </w:rPr>
              <w:t>1-3</w:t>
            </w:r>
            <w:r>
              <w:rPr>
                <w:rFonts w:ascii="Times New Roman" w:eastAsia="仿宋_GB2312" w:hAnsi="Times New Roman" w:hint="eastAsia"/>
                <w:color w:val="000000"/>
                <w:kern w:val="0"/>
                <w:szCs w:val="21"/>
              </w:rPr>
              <w:t>采购的基本程序和原则</w:t>
            </w:r>
            <w:r w:rsidRPr="00253AAE">
              <w:rPr>
                <w:rFonts w:ascii="Times New Roman" w:eastAsia="仿宋_GB2312" w:hAnsi="Times New Roman" w:hint="eastAsia"/>
                <w:color w:val="000000"/>
                <w:kern w:val="0"/>
                <w:szCs w:val="21"/>
              </w:rPr>
              <w:t>。</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Pr>
                <w:rFonts w:ascii="Times New Roman" w:eastAsia="仿宋_GB2312" w:hAnsi="Times New Roman"/>
                <w:color w:val="000000"/>
                <w:kern w:val="0"/>
                <w:szCs w:val="21"/>
              </w:rPr>
              <w:t>1-4</w:t>
            </w:r>
            <w:r>
              <w:rPr>
                <w:rFonts w:ascii="Times New Roman" w:eastAsia="仿宋_GB2312" w:hAnsi="Times New Roman" w:hint="eastAsia"/>
                <w:color w:val="000000"/>
                <w:kern w:val="0"/>
                <w:szCs w:val="21"/>
              </w:rPr>
              <w:t>采购组织</w:t>
            </w:r>
          </w:p>
        </w:tc>
      </w:tr>
      <w:tr w:rsidR="00F4459D" w:rsidRPr="009F55D2" w:rsidTr="009A0544">
        <w:trPr>
          <w:trHeight w:val="108"/>
          <w:jc w:val="center"/>
        </w:trPr>
        <w:tc>
          <w:tcPr>
            <w:tcW w:w="1755" w:type="pct"/>
            <w:vMerge/>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Pr>
                <w:rFonts w:ascii="Times New Roman" w:eastAsia="仿宋_GB2312" w:hAnsi="Times New Roman"/>
                <w:color w:val="000000"/>
                <w:kern w:val="0"/>
                <w:szCs w:val="21"/>
              </w:rPr>
              <w:t>1-5</w:t>
            </w:r>
            <w:r>
              <w:rPr>
                <w:rFonts w:ascii="Times New Roman" w:eastAsia="仿宋_GB2312" w:hAnsi="Times New Roman" w:hint="eastAsia"/>
                <w:color w:val="000000"/>
                <w:kern w:val="0"/>
                <w:szCs w:val="21"/>
              </w:rPr>
              <w:t>现代采购管理</w:t>
            </w:r>
          </w:p>
        </w:tc>
      </w:tr>
      <w:tr w:rsidR="00F4459D" w:rsidRPr="009F55D2" w:rsidTr="009A0544">
        <w:trPr>
          <w:trHeight w:val="108"/>
          <w:jc w:val="center"/>
        </w:trPr>
        <w:tc>
          <w:tcPr>
            <w:tcW w:w="1755" w:type="pct"/>
            <w:vMerge w:val="restar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2</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了解常用的采购种类；掌握集中和分散采购的优缺点、应用条件；集中采购和联合采购的区别；即时制采购的优势及应用。</w:t>
            </w: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2-1</w:t>
            </w:r>
            <w:r>
              <w:rPr>
                <w:rFonts w:ascii="Times New Roman" w:eastAsia="仿宋_GB2312" w:hAnsi="Times New Roman" w:hint="eastAsia"/>
                <w:color w:val="000000"/>
                <w:kern w:val="0"/>
                <w:szCs w:val="21"/>
              </w:rPr>
              <w:t>集中采购与分散采购</w:t>
            </w:r>
          </w:p>
        </w:tc>
      </w:tr>
      <w:tr w:rsidR="00F4459D" w:rsidRPr="009F55D2" w:rsidTr="009A0544">
        <w:trPr>
          <w:trHeight w:val="108"/>
          <w:jc w:val="center"/>
        </w:trPr>
        <w:tc>
          <w:tcPr>
            <w:tcW w:w="1755" w:type="pct"/>
            <w:vMerge/>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2-2</w:t>
            </w:r>
            <w:r>
              <w:rPr>
                <w:rFonts w:ascii="Times New Roman" w:eastAsia="仿宋_GB2312" w:hAnsi="Times New Roman" w:hint="eastAsia"/>
                <w:color w:val="000000"/>
                <w:kern w:val="0"/>
                <w:szCs w:val="21"/>
              </w:rPr>
              <w:t>联合采购</w:t>
            </w:r>
          </w:p>
        </w:tc>
      </w:tr>
      <w:tr w:rsidR="00F4459D" w:rsidRPr="009F55D2" w:rsidTr="009A0544">
        <w:trPr>
          <w:trHeight w:val="108"/>
          <w:jc w:val="center"/>
        </w:trPr>
        <w:tc>
          <w:tcPr>
            <w:tcW w:w="1755" w:type="pct"/>
            <w:vMerge/>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2-3</w:t>
            </w:r>
            <w:r>
              <w:rPr>
                <w:rFonts w:ascii="Times New Roman" w:eastAsia="仿宋_GB2312" w:hAnsi="Times New Roman" w:hint="eastAsia"/>
                <w:color w:val="000000"/>
                <w:kern w:val="0"/>
                <w:szCs w:val="21"/>
              </w:rPr>
              <w:t>即时制采购</w:t>
            </w:r>
          </w:p>
        </w:tc>
      </w:tr>
      <w:tr w:rsidR="00F4459D" w:rsidRPr="009F55D2" w:rsidTr="009A0544">
        <w:trPr>
          <w:trHeight w:val="108"/>
          <w:jc w:val="center"/>
        </w:trPr>
        <w:tc>
          <w:tcPr>
            <w:tcW w:w="1755" w:type="pct"/>
            <w:vMerge w:val="restar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3</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了解招标采购的基本概念；招标采购的基本程序；招标、投标和评标等关键内容；招标采购中的常见问题以及防范。</w:t>
            </w: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3-1</w:t>
            </w:r>
            <w:r>
              <w:rPr>
                <w:rFonts w:ascii="Times New Roman" w:eastAsia="仿宋_GB2312" w:hAnsi="Times New Roman" w:hint="eastAsia"/>
                <w:color w:val="000000"/>
                <w:kern w:val="0"/>
                <w:szCs w:val="21"/>
              </w:rPr>
              <w:t>招标采购概述</w:t>
            </w:r>
          </w:p>
        </w:tc>
      </w:tr>
      <w:tr w:rsidR="00F4459D" w:rsidRPr="009F55D2" w:rsidTr="009A0544">
        <w:trPr>
          <w:trHeight w:val="108"/>
          <w:jc w:val="center"/>
        </w:trPr>
        <w:tc>
          <w:tcPr>
            <w:tcW w:w="1755" w:type="pct"/>
            <w:vMerge/>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3-2</w:t>
            </w:r>
            <w:r>
              <w:rPr>
                <w:rFonts w:ascii="Times New Roman" w:eastAsia="仿宋_GB2312" w:hAnsi="Times New Roman" w:hint="eastAsia"/>
                <w:color w:val="000000"/>
                <w:kern w:val="0"/>
                <w:szCs w:val="21"/>
              </w:rPr>
              <w:t>招标、投标与评标</w:t>
            </w:r>
          </w:p>
        </w:tc>
      </w:tr>
      <w:tr w:rsidR="00F4459D" w:rsidRPr="009F55D2" w:rsidTr="009A0544">
        <w:trPr>
          <w:trHeight w:val="108"/>
          <w:jc w:val="center"/>
        </w:trPr>
        <w:tc>
          <w:tcPr>
            <w:tcW w:w="1755" w:type="pct"/>
            <w:vMerge/>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3-3</w:t>
            </w:r>
            <w:r>
              <w:rPr>
                <w:rFonts w:ascii="Times New Roman" w:eastAsia="仿宋_GB2312" w:hAnsi="Times New Roman" w:hint="eastAsia"/>
                <w:color w:val="000000"/>
                <w:kern w:val="0"/>
                <w:szCs w:val="21"/>
              </w:rPr>
              <w:t>招标采购中常见的问题</w:t>
            </w:r>
          </w:p>
        </w:tc>
      </w:tr>
      <w:tr w:rsidR="00F4459D" w:rsidRPr="009F55D2" w:rsidTr="009A0544">
        <w:trPr>
          <w:trHeight w:val="108"/>
          <w:jc w:val="center"/>
        </w:trPr>
        <w:tc>
          <w:tcPr>
            <w:tcW w:w="1755" w:type="pct"/>
            <w:vMerge w:val="restar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4</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了解电子采购的概念及发展趋势；常见的电子采购的模式；电子采购的方案实施；电子招标与传统招标的异同；电子采购的未来等。</w:t>
            </w: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4-1</w:t>
            </w:r>
            <w:r>
              <w:rPr>
                <w:rFonts w:ascii="Times New Roman" w:eastAsia="仿宋_GB2312" w:hAnsi="Times New Roman" w:hint="eastAsia"/>
                <w:color w:val="000000"/>
                <w:kern w:val="0"/>
                <w:szCs w:val="21"/>
              </w:rPr>
              <w:t>电子采购概述</w:t>
            </w:r>
          </w:p>
        </w:tc>
      </w:tr>
      <w:tr w:rsidR="00F4459D" w:rsidRPr="009F55D2" w:rsidTr="009A0544">
        <w:trPr>
          <w:trHeight w:val="108"/>
          <w:jc w:val="center"/>
        </w:trPr>
        <w:tc>
          <w:tcPr>
            <w:tcW w:w="1755" w:type="pct"/>
            <w:vMerge/>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4-2</w:t>
            </w:r>
            <w:r>
              <w:rPr>
                <w:rFonts w:ascii="Times New Roman" w:eastAsia="仿宋_GB2312" w:hAnsi="Times New Roman" w:hint="eastAsia"/>
                <w:color w:val="000000"/>
                <w:kern w:val="0"/>
                <w:szCs w:val="21"/>
              </w:rPr>
              <w:t>电子采购的模式</w:t>
            </w:r>
          </w:p>
        </w:tc>
      </w:tr>
      <w:tr w:rsidR="00F4459D" w:rsidRPr="009F55D2" w:rsidTr="009A0544">
        <w:trPr>
          <w:trHeight w:val="108"/>
          <w:jc w:val="center"/>
        </w:trPr>
        <w:tc>
          <w:tcPr>
            <w:tcW w:w="1755" w:type="pct"/>
            <w:vMerge/>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4-3</w:t>
            </w:r>
            <w:r>
              <w:rPr>
                <w:rFonts w:ascii="Times New Roman" w:eastAsia="仿宋_GB2312" w:hAnsi="Times New Roman" w:hint="eastAsia"/>
                <w:color w:val="000000"/>
                <w:kern w:val="0"/>
                <w:szCs w:val="21"/>
              </w:rPr>
              <w:t>电子采购方案的实施</w:t>
            </w:r>
          </w:p>
        </w:tc>
      </w:tr>
      <w:tr w:rsidR="00F4459D" w:rsidRPr="009F55D2" w:rsidTr="009A0544">
        <w:trPr>
          <w:trHeight w:val="108"/>
          <w:jc w:val="center"/>
        </w:trPr>
        <w:tc>
          <w:tcPr>
            <w:tcW w:w="1755" w:type="pct"/>
            <w:vMerge/>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4-4</w:t>
            </w:r>
            <w:r>
              <w:rPr>
                <w:rFonts w:ascii="Times New Roman" w:eastAsia="仿宋_GB2312" w:hAnsi="Times New Roman" w:hint="eastAsia"/>
                <w:color w:val="000000"/>
                <w:kern w:val="0"/>
                <w:szCs w:val="21"/>
              </w:rPr>
              <w:t>电子采购的未来</w:t>
            </w:r>
          </w:p>
        </w:tc>
      </w:tr>
      <w:tr w:rsidR="00F4459D" w:rsidRPr="009F55D2" w:rsidTr="009A0544">
        <w:trPr>
          <w:trHeight w:val="108"/>
          <w:jc w:val="center"/>
        </w:trPr>
        <w:tc>
          <w:tcPr>
            <w:tcW w:w="1755" w:type="pct"/>
            <w:vMerge w:val="restar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5</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理解战略采购的内容；创建双赢战略采购的原则；如何整合供应链网；如何利用供应商进行创新；发展全球供应基地。</w:t>
            </w: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5-1</w:t>
            </w:r>
            <w:r>
              <w:rPr>
                <w:rFonts w:ascii="Times New Roman" w:eastAsia="仿宋_GB2312" w:hAnsi="Times New Roman" w:hint="eastAsia"/>
                <w:color w:val="000000"/>
                <w:kern w:val="0"/>
                <w:szCs w:val="21"/>
              </w:rPr>
              <w:t>战略采购的兴起</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5-2</w:t>
            </w:r>
            <w:r>
              <w:rPr>
                <w:rFonts w:ascii="Times New Roman" w:eastAsia="仿宋_GB2312" w:hAnsi="Times New Roman" w:hint="eastAsia"/>
                <w:color w:val="000000"/>
                <w:kern w:val="0"/>
                <w:szCs w:val="21"/>
              </w:rPr>
              <w:t>创建双赢战略采购的原则</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5-</w:t>
            </w:r>
            <w:r>
              <w:rPr>
                <w:rFonts w:ascii="Times New Roman" w:eastAsia="仿宋_GB2312" w:hAnsi="Times New Roman"/>
                <w:color w:val="000000"/>
                <w:kern w:val="0"/>
                <w:szCs w:val="21"/>
              </w:rPr>
              <w:t>3</w:t>
            </w:r>
            <w:r>
              <w:rPr>
                <w:rFonts w:ascii="Times New Roman" w:eastAsia="仿宋_GB2312" w:hAnsi="Times New Roman" w:hint="eastAsia"/>
                <w:color w:val="000000"/>
                <w:kern w:val="0"/>
                <w:szCs w:val="21"/>
              </w:rPr>
              <w:t>整合供应网</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5-</w:t>
            </w:r>
            <w:r>
              <w:rPr>
                <w:rFonts w:ascii="Times New Roman" w:eastAsia="仿宋_GB2312" w:hAnsi="Times New Roman"/>
                <w:color w:val="000000"/>
                <w:kern w:val="0"/>
                <w:szCs w:val="21"/>
              </w:rPr>
              <w:t>4</w:t>
            </w:r>
            <w:r>
              <w:rPr>
                <w:rFonts w:ascii="Times New Roman" w:eastAsia="仿宋_GB2312" w:hAnsi="Times New Roman" w:hint="eastAsia"/>
                <w:color w:val="000000"/>
                <w:kern w:val="0"/>
                <w:szCs w:val="21"/>
              </w:rPr>
              <w:t>利用供应商进行创新</w:t>
            </w:r>
          </w:p>
        </w:tc>
      </w:tr>
      <w:tr w:rsidR="00F4459D" w:rsidRPr="009F55D2" w:rsidTr="009A0544">
        <w:trPr>
          <w:trHeight w:val="108"/>
          <w:jc w:val="center"/>
        </w:trPr>
        <w:tc>
          <w:tcPr>
            <w:tcW w:w="1755" w:type="pct"/>
            <w:vMerge/>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5-</w:t>
            </w:r>
            <w:r>
              <w:rPr>
                <w:rFonts w:ascii="Times New Roman" w:eastAsia="仿宋_GB2312" w:hAnsi="Times New Roman"/>
                <w:color w:val="000000"/>
                <w:kern w:val="0"/>
                <w:szCs w:val="21"/>
              </w:rPr>
              <w:t>5</w:t>
            </w:r>
            <w:r>
              <w:rPr>
                <w:rFonts w:ascii="Times New Roman" w:eastAsia="仿宋_GB2312" w:hAnsi="Times New Roman" w:hint="eastAsia"/>
                <w:color w:val="000000"/>
                <w:kern w:val="0"/>
                <w:szCs w:val="21"/>
              </w:rPr>
              <w:t>发展全球供应基地</w:t>
            </w:r>
          </w:p>
        </w:tc>
      </w:tr>
      <w:tr w:rsidR="00F4459D" w:rsidRPr="009F55D2" w:rsidTr="008B485F">
        <w:trPr>
          <w:trHeight w:val="546"/>
          <w:jc w:val="center"/>
        </w:trPr>
        <w:tc>
          <w:tcPr>
            <w:tcW w:w="1755" w:type="pct"/>
            <w:vMerge w:val="restar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lastRenderedPageBreak/>
              <w:t>毕业要求</w:t>
            </w:r>
            <w:r w:rsidRPr="00253AAE">
              <w:rPr>
                <w:rFonts w:ascii="Times New Roman" w:eastAsia="仿宋_GB2312" w:hAnsi="Times New Roman"/>
                <w:color w:val="000000"/>
                <w:kern w:val="0"/>
                <w:szCs w:val="21"/>
              </w:rPr>
              <w:t>6</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了解市场调查的基本目的、过程和方法；掌握市场预测的基本流程和方法；认识采购供应市场的大趋势。</w:t>
            </w: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6-1</w:t>
            </w:r>
            <w:r>
              <w:rPr>
                <w:rFonts w:ascii="Times New Roman" w:eastAsia="仿宋_GB2312" w:hAnsi="Times New Roman" w:hint="eastAsia"/>
                <w:color w:val="000000"/>
                <w:kern w:val="0"/>
                <w:szCs w:val="21"/>
              </w:rPr>
              <w:t>市场调查</w:t>
            </w:r>
          </w:p>
        </w:tc>
      </w:tr>
      <w:tr w:rsidR="00F4459D" w:rsidRPr="009F55D2" w:rsidTr="009A0544">
        <w:trPr>
          <w:trHeight w:val="546"/>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6-1</w:t>
            </w:r>
            <w:r>
              <w:rPr>
                <w:rFonts w:ascii="Times New Roman" w:eastAsia="仿宋_GB2312" w:hAnsi="Times New Roman" w:hint="eastAsia"/>
                <w:color w:val="000000"/>
                <w:kern w:val="0"/>
                <w:szCs w:val="21"/>
              </w:rPr>
              <w:t>采购预测</w:t>
            </w:r>
          </w:p>
        </w:tc>
      </w:tr>
      <w:tr w:rsidR="00F4459D" w:rsidRPr="009F55D2" w:rsidTr="00A57730">
        <w:trPr>
          <w:trHeight w:val="339"/>
          <w:jc w:val="center"/>
        </w:trPr>
        <w:tc>
          <w:tcPr>
            <w:tcW w:w="1755" w:type="pct"/>
            <w:vMerge w:val="restar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7</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认识采购计划的内容、目的和方法；理解战略采购计划的内容；掌握采购需求确定方法；了解</w:t>
            </w:r>
            <w:r>
              <w:rPr>
                <w:rFonts w:ascii="Times New Roman" w:eastAsia="仿宋_GB2312" w:hAnsi="Times New Roman"/>
                <w:color w:val="000000"/>
                <w:kern w:val="0"/>
                <w:szCs w:val="21"/>
              </w:rPr>
              <w:t>MRP</w:t>
            </w:r>
            <w:r>
              <w:rPr>
                <w:rFonts w:ascii="Times New Roman" w:eastAsia="仿宋_GB2312" w:hAnsi="Times New Roman" w:hint="eastAsia"/>
                <w:color w:val="000000"/>
                <w:kern w:val="0"/>
                <w:szCs w:val="21"/>
              </w:rPr>
              <w:t>的发展历程、采购预算的内容</w:t>
            </w:r>
            <w:r w:rsidRPr="00253AAE">
              <w:rPr>
                <w:rFonts w:ascii="Times New Roman" w:eastAsia="仿宋_GB2312" w:hAnsi="Times New Roman" w:hint="eastAsia"/>
                <w:color w:val="000000"/>
                <w:kern w:val="0"/>
                <w:szCs w:val="21"/>
              </w:rPr>
              <w:t>。</w:t>
            </w: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7-1</w:t>
            </w:r>
            <w:r>
              <w:rPr>
                <w:rFonts w:ascii="Times New Roman" w:eastAsia="仿宋_GB2312" w:hAnsi="Times New Roman" w:hint="eastAsia"/>
                <w:color w:val="000000"/>
                <w:kern w:val="0"/>
                <w:szCs w:val="21"/>
              </w:rPr>
              <w:t>采购计划概述</w:t>
            </w:r>
          </w:p>
        </w:tc>
      </w:tr>
      <w:tr w:rsidR="00F4459D" w:rsidRPr="009F55D2" w:rsidTr="009A0544">
        <w:trPr>
          <w:trHeight w:val="339"/>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7-</w:t>
            </w:r>
            <w:r>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战略采购计划</w:t>
            </w:r>
          </w:p>
        </w:tc>
      </w:tr>
      <w:tr w:rsidR="00F4459D" w:rsidRPr="009F55D2" w:rsidTr="009A0544">
        <w:trPr>
          <w:trHeight w:val="339"/>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7-</w:t>
            </w:r>
            <w:r>
              <w:rPr>
                <w:rFonts w:ascii="Times New Roman" w:eastAsia="仿宋_GB2312" w:hAnsi="Times New Roman"/>
                <w:color w:val="000000"/>
                <w:kern w:val="0"/>
                <w:szCs w:val="21"/>
              </w:rPr>
              <w:t>3</w:t>
            </w:r>
            <w:r>
              <w:rPr>
                <w:rFonts w:ascii="Times New Roman" w:eastAsia="仿宋_GB2312" w:hAnsi="Times New Roman" w:hint="eastAsia"/>
                <w:color w:val="000000"/>
                <w:kern w:val="0"/>
                <w:szCs w:val="21"/>
              </w:rPr>
              <w:t>采购需求确定</w:t>
            </w:r>
          </w:p>
        </w:tc>
      </w:tr>
      <w:tr w:rsidR="00F4459D" w:rsidRPr="009F55D2" w:rsidTr="009A0544">
        <w:trPr>
          <w:trHeight w:val="339"/>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7-</w:t>
            </w:r>
            <w:r>
              <w:rPr>
                <w:rFonts w:ascii="Times New Roman" w:eastAsia="仿宋_GB2312" w:hAnsi="Times New Roman"/>
                <w:color w:val="000000"/>
                <w:kern w:val="0"/>
                <w:szCs w:val="21"/>
              </w:rPr>
              <w:t>4</w:t>
            </w:r>
            <w:r>
              <w:rPr>
                <w:rFonts w:ascii="Times New Roman" w:eastAsia="仿宋_GB2312" w:hAnsi="Times New Roman" w:hint="eastAsia"/>
                <w:color w:val="000000"/>
                <w:kern w:val="0"/>
                <w:szCs w:val="21"/>
              </w:rPr>
              <w:t>采购预算</w:t>
            </w:r>
          </w:p>
        </w:tc>
      </w:tr>
      <w:tr w:rsidR="00F4459D" w:rsidRPr="009F55D2" w:rsidTr="009A0544">
        <w:trPr>
          <w:trHeight w:val="108"/>
          <w:jc w:val="center"/>
        </w:trPr>
        <w:tc>
          <w:tcPr>
            <w:tcW w:w="1755" w:type="pct"/>
            <w:vMerge w:val="restar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8</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了解供应商管理的意义；掌握供应商选择的方法、供应商审核的内容；如何进行供应商绩效考评；常见的供应商关系。</w:t>
            </w: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8-1</w:t>
            </w:r>
            <w:r>
              <w:rPr>
                <w:rFonts w:ascii="Times New Roman" w:eastAsia="仿宋_GB2312" w:hAnsi="Times New Roman" w:hint="eastAsia"/>
                <w:color w:val="000000"/>
                <w:kern w:val="0"/>
                <w:szCs w:val="21"/>
              </w:rPr>
              <w:t>供应商选择</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8-</w:t>
            </w:r>
            <w:r>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供应商审核</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8-</w:t>
            </w:r>
            <w:r>
              <w:rPr>
                <w:rFonts w:ascii="Times New Roman" w:eastAsia="仿宋_GB2312" w:hAnsi="Times New Roman"/>
                <w:color w:val="000000"/>
                <w:kern w:val="0"/>
                <w:szCs w:val="21"/>
              </w:rPr>
              <w:t>3</w:t>
            </w:r>
            <w:r>
              <w:rPr>
                <w:rFonts w:ascii="Times New Roman" w:eastAsia="仿宋_GB2312" w:hAnsi="Times New Roman" w:hint="eastAsia"/>
                <w:color w:val="000000"/>
                <w:kern w:val="0"/>
                <w:szCs w:val="21"/>
              </w:rPr>
              <w:t>供应商绩效考评</w:t>
            </w:r>
          </w:p>
        </w:tc>
      </w:tr>
      <w:tr w:rsidR="00F4459D" w:rsidRPr="009F55D2" w:rsidTr="009A0544">
        <w:trPr>
          <w:trHeight w:val="108"/>
          <w:jc w:val="center"/>
        </w:trPr>
        <w:tc>
          <w:tcPr>
            <w:tcW w:w="1755" w:type="pct"/>
            <w:vMerge/>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8-</w:t>
            </w:r>
            <w:r>
              <w:rPr>
                <w:rFonts w:ascii="Times New Roman" w:eastAsia="仿宋_GB2312" w:hAnsi="Times New Roman"/>
                <w:color w:val="000000"/>
                <w:kern w:val="0"/>
                <w:szCs w:val="21"/>
              </w:rPr>
              <w:t>4</w:t>
            </w:r>
            <w:r>
              <w:rPr>
                <w:rFonts w:ascii="Times New Roman" w:eastAsia="仿宋_GB2312" w:hAnsi="Times New Roman" w:hint="eastAsia"/>
                <w:color w:val="000000"/>
                <w:kern w:val="0"/>
                <w:szCs w:val="21"/>
              </w:rPr>
              <w:t>供应商关系管理</w:t>
            </w:r>
          </w:p>
        </w:tc>
      </w:tr>
      <w:tr w:rsidR="00F4459D" w:rsidRPr="009F55D2" w:rsidTr="009A0544">
        <w:trPr>
          <w:trHeight w:val="108"/>
          <w:jc w:val="center"/>
        </w:trPr>
        <w:tc>
          <w:tcPr>
            <w:tcW w:w="1755" w:type="pct"/>
            <w:vMerge w:val="restart"/>
            <w:vAlign w:val="center"/>
          </w:tcPr>
          <w:p w:rsidR="00F4459D" w:rsidRPr="00017913" w:rsidRDefault="00F4459D" w:rsidP="007C2FA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9</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了解国际采购、项目采购及政府采购等相关内容，拓宽相应专业视野。</w:t>
            </w:r>
          </w:p>
        </w:tc>
        <w:tc>
          <w:tcPr>
            <w:tcW w:w="3245" w:type="pct"/>
            <w:vAlign w:val="center"/>
          </w:tcPr>
          <w:p w:rsidR="00F4459D" w:rsidRPr="00CC180B" w:rsidRDefault="00F4459D" w:rsidP="007C2FA4">
            <w:pPr>
              <w:widowControl/>
              <w:adjustRightInd w:val="0"/>
              <w:snapToGrid w:val="0"/>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13 </w:t>
            </w:r>
            <w:r>
              <w:rPr>
                <w:rFonts w:ascii="Times New Roman" w:eastAsia="仿宋_GB2312" w:hAnsi="Times New Roman" w:hint="eastAsia"/>
                <w:color w:val="000000"/>
                <w:kern w:val="0"/>
                <w:szCs w:val="21"/>
              </w:rPr>
              <w:t>国际采购</w:t>
            </w:r>
          </w:p>
        </w:tc>
      </w:tr>
      <w:tr w:rsidR="00F4459D" w:rsidRPr="009F55D2" w:rsidTr="009A0544">
        <w:trPr>
          <w:trHeight w:val="108"/>
          <w:jc w:val="center"/>
        </w:trPr>
        <w:tc>
          <w:tcPr>
            <w:tcW w:w="1755" w:type="pct"/>
            <w:vMerge/>
            <w:vAlign w:val="center"/>
          </w:tcPr>
          <w:p w:rsidR="00F4459D" w:rsidRPr="00253AAE" w:rsidRDefault="00F4459D" w:rsidP="007C2FA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7C2FA4">
            <w:pPr>
              <w:widowControl/>
              <w:adjustRightInd w:val="0"/>
              <w:snapToGrid w:val="0"/>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14 </w:t>
            </w:r>
            <w:r>
              <w:rPr>
                <w:rFonts w:ascii="Times New Roman" w:eastAsia="仿宋_GB2312" w:hAnsi="Times New Roman" w:hint="eastAsia"/>
                <w:color w:val="000000"/>
                <w:kern w:val="0"/>
                <w:szCs w:val="21"/>
              </w:rPr>
              <w:t>项目采购</w:t>
            </w:r>
          </w:p>
        </w:tc>
      </w:tr>
      <w:tr w:rsidR="00F4459D" w:rsidRPr="009F55D2" w:rsidTr="009A0544">
        <w:trPr>
          <w:trHeight w:val="108"/>
          <w:jc w:val="center"/>
        </w:trPr>
        <w:tc>
          <w:tcPr>
            <w:tcW w:w="1755" w:type="pct"/>
            <w:vMerge/>
            <w:vAlign w:val="center"/>
          </w:tcPr>
          <w:p w:rsidR="00F4459D" w:rsidRPr="00253AAE" w:rsidRDefault="00F4459D" w:rsidP="007C2FA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7C2FA4">
            <w:pPr>
              <w:widowControl/>
              <w:adjustRightInd w:val="0"/>
              <w:snapToGrid w:val="0"/>
              <w:rPr>
                <w:rFonts w:ascii="Times New Roman" w:eastAsia="仿宋_GB2312" w:hAnsi="Times New Roman"/>
                <w:color w:val="000000"/>
                <w:kern w:val="0"/>
                <w:szCs w:val="21"/>
              </w:rPr>
            </w:pPr>
            <w:r>
              <w:rPr>
                <w:rFonts w:ascii="Times New Roman" w:eastAsia="仿宋_GB2312" w:hAnsi="Times New Roman"/>
                <w:color w:val="000000"/>
                <w:kern w:val="0"/>
                <w:szCs w:val="21"/>
              </w:rPr>
              <w:t>15</w:t>
            </w:r>
            <w:r>
              <w:rPr>
                <w:rFonts w:ascii="Times New Roman" w:eastAsia="仿宋_GB2312" w:hAnsi="Times New Roman" w:hint="eastAsia"/>
                <w:color w:val="000000"/>
                <w:kern w:val="0"/>
                <w:szCs w:val="21"/>
              </w:rPr>
              <w:t>政府采购</w:t>
            </w:r>
          </w:p>
        </w:tc>
      </w:tr>
    </w:tbl>
    <w:p w:rsidR="00F4459D" w:rsidRPr="007C62ED" w:rsidRDefault="00F4459D" w:rsidP="001126BE">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F4459D" w:rsidRDefault="00F4459D" w:rsidP="001126BE">
      <w:pPr>
        <w:widowControl/>
        <w:spacing w:beforeLines="50" w:before="156" w:afterLines="50" w:after="156"/>
        <w:ind w:firstLineChars="200" w:firstLine="482"/>
        <w:jc w:val="left"/>
      </w:pPr>
      <w:r w:rsidRPr="00FC24B5">
        <w:rPr>
          <w:rFonts w:ascii="黑体" w:eastAsia="黑体" w:hAnsi="黑体" w:hint="eastAsia"/>
          <w:b/>
          <w:sz w:val="24"/>
          <w:szCs w:val="24"/>
        </w:rPr>
        <w:t>第一章</w:t>
      </w:r>
      <w:r w:rsidRPr="00FC24B5">
        <w:rPr>
          <w:rFonts w:ascii="黑体" w:eastAsia="黑体" w:hAnsi="黑体"/>
          <w:b/>
          <w:sz w:val="24"/>
          <w:szCs w:val="24"/>
        </w:rPr>
        <w:t xml:space="preserve"> </w:t>
      </w:r>
      <w:r>
        <w:rPr>
          <w:rFonts w:ascii="黑体" w:eastAsia="黑体" w:hAnsi="黑体" w:hint="eastAsia"/>
          <w:b/>
          <w:sz w:val="24"/>
          <w:szCs w:val="24"/>
        </w:rPr>
        <w:t>采购概述</w:t>
      </w:r>
    </w:p>
    <w:p w:rsidR="00F4459D" w:rsidRPr="002F4D99" w:rsidRDefault="00F4459D" w:rsidP="00DB5042">
      <w:pPr>
        <w:spacing w:line="360" w:lineRule="auto"/>
        <w:rPr>
          <w:rFonts w:ascii="Times" w:eastAsia="黑体" w:hAnsi="Times"/>
          <w:b/>
          <w:sz w:val="24"/>
        </w:rPr>
      </w:pPr>
      <w:r w:rsidRPr="002F4D99">
        <w:rPr>
          <w:rFonts w:ascii="Times" w:eastAsia="黑体" w:hAnsi="Times" w:hint="eastAsia"/>
          <w:b/>
          <w:sz w:val="24"/>
        </w:rPr>
        <w:t>教学目标：</w:t>
      </w:r>
    </w:p>
    <w:p w:rsidR="00F4459D" w:rsidRPr="002F4D99" w:rsidRDefault="00F4459D" w:rsidP="00DB5042">
      <w:pPr>
        <w:spacing w:line="360" w:lineRule="auto"/>
        <w:rPr>
          <w:rFonts w:ascii="Times" w:hAnsi="Times"/>
          <w:sz w:val="24"/>
        </w:rPr>
      </w:pPr>
      <w:r>
        <w:rPr>
          <w:rFonts w:ascii="Times" w:hAnsi="Times"/>
          <w:sz w:val="24"/>
        </w:rPr>
        <w:t>1</w:t>
      </w:r>
      <w:r>
        <w:rPr>
          <w:rFonts w:ascii="Times" w:hAnsi="Times" w:hint="eastAsia"/>
          <w:sz w:val="24"/>
        </w:rPr>
        <w:t>、了解最新的企业采购管理理念</w:t>
      </w:r>
      <w:r w:rsidRPr="002F4D99">
        <w:rPr>
          <w:rFonts w:ascii="Times" w:hAnsi="Times" w:hint="eastAsia"/>
          <w:sz w:val="24"/>
        </w:rPr>
        <w:t>。</w:t>
      </w:r>
    </w:p>
    <w:p w:rsidR="00F4459D" w:rsidRPr="002F4D99" w:rsidRDefault="00F4459D" w:rsidP="00DB5042">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理解</w:t>
      </w:r>
      <w:r>
        <w:rPr>
          <w:rFonts w:ascii="Times" w:hAnsi="Times" w:hint="eastAsia"/>
          <w:sz w:val="24"/>
        </w:rPr>
        <w:t>采购管理在企业管理中的地位和重要意义</w:t>
      </w:r>
      <w:r w:rsidRPr="002F4D99">
        <w:rPr>
          <w:rFonts w:ascii="Times" w:hAnsi="Times" w:hint="eastAsia"/>
          <w:sz w:val="24"/>
        </w:rPr>
        <w:t>。</w:t>
      </w:r>
    </w:p>
    <w:p w:rsidR="00F4459D" w:rsidRPr="002F4D99" w:rsidRDefault="00F4459D" w:rsidP="00DB5042">
      <w:pPr>
        <w:spacing w:line="360" w:lineRule="auto"/>
        <w:rPr>
          <w:rFonts w:ascii="Times" w:hAnsi="Times"/>
          <w:sz w:val="24"/>
        </w:rPr>
      </w:pPr>
      <w:r>
        <w:rPr>
          <w:rFonts w:ascii="Times" w:hAnsi="Times"/>
          <w:sz w:val="24"/>
        </w:rPr>
        <w:t>3</w:t>
      </w:r>
      <w:r>
        <w:rPr>
          <w:rFonts w:ascii="Times" w:hAnsi="Times" w:hint="eastAsia"/>
          <w:sz w:val="24"/>
        </w:rPr>
        <w:t>、掌握企业采购的基本原则和程序，熟悉采购管理相关概念几个概念之间的联系与区别</w:t>
      </w:r>
      <w:r w:rsidRPr="002F4D99">
        <w:rPr>
          <w:rFonts w:ascii="Times" w:hAnsi="Times" w:hint="eastAsia"/>
          <w:sz w:val="24"/>
        </w:rPr>
        <w:t>。</w:t>
      </w:r>
    </w:p>
    <w:p w:rsidR="00F4459D" w:rsidRDefault="00F4459D" w:rsidP="00DB5042">
      <w:pPr>
        <w:spacing w:line="360" w:lineRule="auto"/>
        <w:rPr>
          <w:rFonts w:ascii="Times" w:eastAsia="黑体" w:hAnsi="Times"/>
          <w:b/>
          <w:sz w:val="24"/>
        </w:rPr>
      </w:pPr>
      <w:r w:rsidRPr="002F4D99">
        <w:rPr>
          <w:rFonts w:ascii="Times" w:eastAsia="黑体" w:hAnsi="Times" w:hint="eastAsia"/>
          <w:b/>
          <w:sz w:val="24"/>
        </w:rPr>
        <w:t>重点难点：</w:t>
      </w:r>
    </w:p>
    <w:p w:rsidR="00F4459D" w:rsidRPr="002F4D99" w:rsidRDefault="00F4459D" w:rsidP="00DB5042">
      <w:pPr>
        <w:spacing w:line="360" w:lineRule="auto"/>
        <w:rPr>
          <w:rFonts w:ascii="Times" w:hAnsi="Times"/>
          <w:sz w:val="24"/>
        </w:rPr>
      </w:pPr>
      <w:r>
        <w:rPr>
          <w:rFonts w:ascii="Times" w:hAnsi="Times"/>
          <w:sz w:val="24"/>
        </w:rPr>
        <w:t>1</w:t>
      </w:r>
      <w:r>
        <w:rPr>
          <w:rFonts w:ascii="Times" w:hAnsi="Times" w:hint="eastAsia"/>
          <w:sz w:val="24"/>
        </w:rPr>
        <w:t>、</w:t>
      </w:r>
      <w:r w:rsidRPr="00893856">
        <w:rPr>
          <w:rFonts w:ascii="Times" w:hAnsi="Times" w:hint="eastAsia"/>
          <w:sz w:val="24"/>
        </w:rPr>
        <w:t>基本概念包括采购、供应、传统采购、现代采购、采购专业化等。</w:t>
      </w:r>
    </w:p>
    <w:p w:rsidR="00F4459D" w:rsidRPr="002F4D99" w:rsidRDefault="00F4459D" w:rsidP="000D61B7">
      <w:pPr>
        <w:spacing w:line="360" w:lineRule="auto"/>
        <w:rPr>
          <w:rFonts w:ascii="Times" w:hAnsi="Times"/>
          <w:sz w:val="24"/>
        </w:rPr>
      </w:pPr>
      <w:r>
        <w:rPr>
          <w:rFonts w:ascii="Times" w:hAnsi="Times"/>
          <w:sz w:val="24"/>
        </w:rPr>
        <w:t>2</w:t>
      </w:r>
      <w:r>
        <w:rPr>
          <w:rFonts w:ascii="Times" w:hAnsi="Times" w:hint="eastAsia"/>
          <w:sz w:val="24"/>
        </w:rPr>
        <w:t>、</w:t>
      </w:r>
      <w:r w:rsidRPr="00893856">
        <w:rPr>
          <w:rFonts w:ascii="Times" w:hAnsi="Times" w:hint="eastAsia"/>
          <w:sz w:val="24"/>
        </w:rPr>
        <w:t>基本理论包括采购的价值地位（杠杆作用）、传统采购与现代采购的主要区别</w:t>
      </w:r>
      <w:r w:rsidRPr="002F4D99">
        <w:rPr>
          <w:rFonts w:ascii="Times" w:hAnsi="Times" w:hint="eastAsia"/>
          <w:sz w:val="24"/>
        </w:rPr>
        <w:t>。</w:t>
      </w:r>
    </w:p>
    <w:p w:rsidR="00F4459D" w:rsidRPr="002F4D99" w:rsidRDefault="00F4459D" w:rsidP="000D61B7">
      <w:pPr>
        <w:spacing w:line="360" w:lineRule="auto"/>
        <w:rPr>
          <w:rFonts w:ascii="Times" w:hAnsi="Times"/>
          <w:sz w:val="24"/>
        </w:rPr>
      </w:pPr>
      <w:r>
        <w:rPr>
          <w:rFonts w:ascii="Times" w:hAnsi="Times"/>
          <w:sz w:val="24"/>
        </w:rPr>
        <w:t>3</w:t>
      </w:r>
      <w:r>
        <w:rPr>
          <w:rFonts w:ascii="Times" w:hAnsi="Times" w:hint="eastAsia"/>
          <w:sz w:val="24"/>
        </w:rPr>
        <w:t>、</w:t>
      </w:r>
      <w:r w:rsidRPr="00893856">
        <w:rPr>
          <w:rFonts w:ascii="Times" w:hAnsi="Times" w:hint="eastAsia"/>
          <w:sz w:val="24"/>
        </w:rPr>
        <w:t>主要方法包括采购流程的制定方法、采购原则的确定方法</w:t>
      </w:r>
      <w:r w:rsidRPr="002F4D99">
        <w:rPr>
          <w:rFonts w:ascii="Times" w:hAnsi="Times" w:hint="eastAsia"/>
          <w:sz w:val="24"/>
        </w:rPr>
        <w:t>。</w:t>
      </w:r>
    </w:p>
    <w:p w:rsidR="00F4459D" w:rsidRPr="002F4D99" w:rsidRDefault="00F4459D" w:rsidP="00DB5042">
      <w:pPr>
        <w:spacing w:line="360" w:lineRule="auto"/>
        <w:rPr>
          <w:rFonts w:ascii="Times" w:eastAsia="黑体" w:hAnsi="Times"/>
          <w:b/>
          <w:sz w:val="24"/>
        </w:rPr>
      </w:pPr>
      <w:r w:rsidRPr="002F4D99">
        <w:rPr>
          <w:rFonts w:ascii="Times" w:eastAsia="黑体" w:hAnsi="Times" w:hint="eastAsia"/>
          <w:b/>
          <w:sz w:val="24"/>
        </w:rPr>
        <w:t>教学内容：</w:t>
      </w:r>
    </w:p>
    <w:p w:rsidR="00F4459D" w:rsidRPr="002F4D99" w:rsidRDefault="00F4459D" w:rsidP="00DB5042">
      <w:pPr>
        <w:spacing w:line="360" w:lineRule="auto"/>
        <w:rPr>
          <w:rFonts w:ascii="Times" w:hAnsi="Times"/>
          <w:sz w:val="24"/>
        </w:rPr>
      </w:pPr>
      <w:r w:rsidRPr="002F4D99">
        <w:rPr>
          <w:rFonts w:ascii="Times" w:hAnsi="Times" w:hint="eastAsia"/>
          <w:sz w:val="24"/>
        </w:rPr>
        <w:t>第一节</w:t>
      </w:r>
      <w:r w:rsidRPr="002F4D99">
        <w:rPr>
          <w:rFonts w:ascii="Times" w:hAnsi="Times"/>
          <w:sz w:val="24"/>
        </w:rPr>
        <w:t xml:space="preserve"> </w:t>
      </w:r>
      <w:r>
        <w:rPr>
          <w:rFonts w:ascii="Times" w:hAnsi="Times" w:hint="eastAsia"/>
          <w:sz w:val="24"/>
        </w:rPr>
        <w:t>采购的含义</w:t>
      </w:r>
    </w:p>
    <w:p w:rsidR="00F4459D" w:rsidRDefault="00F4459D" w:rsidP="00DB5042">
      <w:pPr>
        <w:spacing w:line="360" w:lineRule="auto"/>
        <w:rPr>
          <w:rFonts w:ascii="Times" w:hAnsi="Times"/>
          <w:sz w:val="24"/>
        </w:rPr>
      </w:pPr>
      <w:r w:rsidRPr="002F4D99">
        <w:rPr>
          <w:rFonts w:ascii="Times" w:hAnsi="Times" w:hint="eastAsia"/>
          <w:sz w:val="24"/>
        </w:rPr>
        <w:lastRenderedPageBreak/>
        <w:t>第二节</w:t>
      </w:r>
      <w:r w:rsidRPr="002F4D99">
        <w:rPr>
          <w:rFonts w:ascii="Times" w:hAnsi="Times"/>
          <w:sz w:val="24"/>
        </w:rPr>
        <w:t xml:space="preserve"> </w:t>
      </w:r>
      <w:r>
        <w:rPr>
          <w:rFonts w:ascii="Times" w:hAnsi="Times" w:hint="eastAsia"/>
          <w:sz w:val="24"/>
        </w:rPr>
        <w:t>采购的地位和采购管理的作用</w:t>
      </w:r>
    </w:p>
    <w:p w:rsidR="00F4459D" w:rsidRPr="002F4D99" w:rsidRDefault="00F4459D" w:rsidP="00893856">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Pr="002F4D99">
        <w:rPr>
          <w:rFonts w:ascii="Times" w:hAnsi="Times"/>
          <w:sz w:val="24"/>
        </w:rPr>
        <w:t xml:space="preserve"> </w:t>
      </w:r>
      <w:r>
        <w:rPr>
          <w:rFonts w:ascii="Times" w:hAnsi="Times" w:hint="eastAsia"/>
          <w:sz w:val="24"/>
        </w:rPr>
        <w:t>采购的基本程序和原则</w:t>
      </w:r>
    </w:p>
    <w:p w:rsidR="00F4459D" w:rsidRDefault="00F4459D" w:rsidP="00893856">
      <w:pPr>
        <w:spacing w:line="360" w:lineRule="auto"/>
        <w:rPr>
          <w:rFonts w:ascii="Times" w:hAnsi="Times"/>
          <w:sz w:val="24"/>
        </w:rPr>
      </w:pPr>
      <w:r>
        <w:rPr>
          <w:rFonts w:ascii="Times" w:hAnsi="Times" w:hint="eastAsia"/>
          <w:sz w:val="24"/>
        </w:rPr>
        <w:t>第四</w:t>
      </w:r>
      <w:r w:rsidRPr="002F4D99">
        <w:rPr>
          <w:rFonts w:ascii="Times" w:hAnsi="Times" w:hint="eastAsia"/>
          <w:sz w:val="24"/>
        </w:rPr>
        <w:t>节</w:t>
      </w:r>
      <w:r w:rsidRPr="002F4D99">
        <w:rPr>
          <w:rFonts w:ascii="Times" w:hAnsi="Times"/>
          <w:sz w:val="24"/>
        </w:rPr>
        <w:t xml:space="preserve"> </w:t>
      </w:r>
      <w:r>
        <w:rPr>
          <w:rFonts w:ascii="Times" w:hAnsi="Times" w:hint="eastAsia"/>
          <w:sz w:val="24"/>
        </w:rPr>
        <w:t>采购的组织</w:t>
      </w:r>
    </w:p>
    <w:p w:rsidR="00F4459D" w:rsidRPr="002F4D99" w:rsidRDefault="00F4459D" w:rsidP="00893856">
      <w:pPr>
        <w:spacing w:line="360" w:lineRule="auto"/>
        <w:rPr>
          <w:rFonts w:ascii="Times" w:hAnsi="Times"/>
          <w:sz w:val="24"/>
        </w:rPr>
      </w:pPr>
      <w:r>
        <w:rPr>
          <w:rFonts w:ascii="Times" w:hAnsi="Times" w:hint="eastAsia"/>
          <w:sz w:val="24"/>
        </w:rPr>
        <w:t>第五节</w:t>
      </w:r>
      <w:r>
        <w:rPr>
          <w:rFonts w:ascii="Times" w:hAnsi="Times"/>
          <w:sz w:val="24"/>
        </w:rPr>
        <w:t xml:space="preserve"> </w:t>
      </w:r>
      <w:r>
        <w:rPr>
          <w:rFonts w:ascii="Times" w:hAnsi="Times" w:hint="eastAsia"/>
          <w:sz w:val="24"/>
        </w:rPr>
        <w:t>现代采购管理</w:t>
      </w:r>
    </w:p>
    <w:p w:rsidR="00F4459D" w:rsidRPr="002F4D99" w:rsidRDefault="00F4459D" w:rsidP="00DB5042">
      <w:pPr>
        <w:spacing w:line="360" w:lineRule="auto"/>
        <w:rPr>
          <w:rFonts w:ascii="Times" w:eastAsia="黑体" w:hAnsi="Times"/>
          <w:b/>
          <w:sz w:val="24"/>
        </w:rPr>
      </w:pPr>
      <w:r w:rsidRPr="002F4D99">
        <w:rPr>
          <w:rFonts w:ascii="Times" w:eastAsia="黑体" w:hAnsi="Times" w:hint="eastAsia"/>
          <w:b/>
          <w:sz w:val="24"/>
        </w:rPr>
        <w:t>教学方法：</w:t>
      </w:r>
    </w:p>
    <w:p w:rsidR="00F4459D" w:rsidRPr="002F4D99" w:rsidRDefault="00F4459D" w:rsidP="00DB5042">
      <w:pPr>
        <w:spacing w:line="360" w:lineRule="auto"/>
        <w:rPr>
          <w:rFonts w:ascii="Times" w:hAnsi="Times"/>
          <w:sz w:val="24"/>
        </w:rPr>
      </w:pPr>
      <w:r w:rsidRPr="002F4D99">
        <w:rPr>
          <w:rFonts w:ascii="Times" w:hAnsi="Times" w:hint="eastAsia"/>
          <w:sz w:val="24"/>
        </w:rPr>
        <w:t>（</w:t>
      </w:r>
      <w:r w:rsidRPr="002F4D99">
        <w:rPr>
          <w:rFonts w:ascii="Times" w:hAnsi="Times"/>
          <w:sz w:val="24"/>
        </w:rPr>
        <w:t>1</w:t>
      </w:r>
      <w:r>
        <w:rPr>
          <w:rFonts w:ascii="Times" w:hAnsi="Times" w:hint="eastAsia"/>
          <w:sz w:val="24"/>
        </w:rPr>
        <w:t>）讲授法：相关概念、理论及实际应用</w:t>
      </w:r>
      <w:r w:rsidRPr="002F4D99">
        <w:rPr>
          <w:rFonts w:ascii="Times" w:hAnsi="Times" w:hint="eastAsia"/>
          <w:sz w:val="24"/>
        </w:rPr>
        <w:t>。</w:t>
      </w:r>
    </w:p>
    <w:p w:rsidR="00F4459D" w:rsidRPr="002F4D99" w:rsidRDefault="00F4459D" w:rsidP="00DB5042">
      <w:pPr>
        <w:spacing w:line="360" w:lineRule="auto"/>
        <w:rPr>
          <w:rFonts w:ascii="Times" w:hAnsi="Times"/>
          <w:sz w:val="24"/>
        </w:rPr>
      </w:pPr>
      <w:r w:rsidRPr="002F4D99">
        <w:rPr>
          <w:rFonts w:ascii="Times" w:hAnsi="Times" w:hint="eastAsia"/>
          <w:sz w:val="24"/>
        </w:rPr>
        <w:t>（</w:t>
      </w:r>
      <w:r w:rsidRPr="002F4D99">
        <w:rPr>
          <w:rFonts w:ascii="Times" w:hAnsi="Times"/>
          <w:sz w:val="24"/>
        </w:rPr>
        <w:t>2</w:t>
      </w:r>
      <w:r w:rsidRPr="002F4D99">
        <w:rPr>
          <w:rFonts w:ascii="Times" w:hAnsi="Times" w:hint="eastAsia"/>
          <w:sz w:val="24"/>
        </w:rPr>
        <w:t>）研讨法：</w:t>
      </w:r>
      <w:r w:rsidRPr="002F4D99">
        <w:rPr>
          <w:rFonts w:ascii="Times" w:hAnsi="Times"/>
          <w:sz w:val="24"/>
        </w:rPr>
        <w:t>1</w:t>
      </w:r>
      <w:r w:rsidRPr="002F4D99">
        <w:rPr>
          <w:rFonts w:ascii="Times" w:hAnsi="Times" w:hint="eastAsia"/>
          <w:sz w:val="24"/>
        </w:rPr>
        <w:t>、</w:t>
      </w:r>
      <w:r>
        <w:rPr>
          <w:rFonts w:ascii="Times" w:hAnsi="Times" w:hint="eastAsia"/>
          <w:sz w:val="24"/>
        </w:rPr>
        <w:t>采购与物流及供应链之间</w:t>
      </w:r>
      <w:r w:rsidRPr="002F4D99">
        <w:rPr>
          <w:rFonts w:ascii="Times" w:hAnsi="Times" w:hint="eastAsia"/>
          <w:sz w:val="24"/>
        </w:rPr>
        <w:t>的关系；</w:t>
      </w:r>
      <w:r w:rsidRPr="002F4D99">
        <w:rPr>
          <w:rFonts w:ascii="Times" w:hAnsi="Times"/>
          <w:sz w:val="24"/>
        </w:rPr>
        <w:t>2</w:t>
      </w:r>
      <w:r w:rsidRPr="002F4D99">
        <w:rPr>
          <w:rFonts w:ascii="Times" w:hAnsi="Times" w:hint="eastAsia"/>
          <w:sz w:val="24"/>
        </w:rPr>
        <w:t>、分小组收集、整理</w:t>
      </w:r>
      <w:r>
        <w:rPr>
          <w:rFonts w:ascii="Times" w:hAnsi="Times" w:hint="eastAsia"/>
          <w:sz w:val="24"/>
        </w:rPr>
        <w:t>、了解</w:t>
      </w:r>
      <w:r w:rsidRPr="002F4D99">
        <w:rPr>
          <w:rFonts w:ascii="Times" w:hAnsi="Times" w:hint="eastAsia"/>
          <w:sz w:val="24"/>
        </w:rPr>
        <w:t>关于</w:t>
      </w:r>
      <w:r>
        <w:rPr>
          <w:rFonts w:ascii="Times" w:hAnsi="Times" w:hint="eastAsia"/>
          <w:sz w:val="24"/>
        </w:rPr>
        <w:t>相应企业的采购组织架构、岗位设置及职责等信息</w:t>
      </w:r>
      <w:r>
        <w:rPr>
          <w:rFonts w:ascii="Times" w:hAnsi="Times"/>
          <w:sz w:val="24"/>
        </w:rPr>
        <w:t>3</w:t>
      </w:r>
      <w:r>
        <w:rPr>
          <w:rFonts w:ascii="Times" w:hAnsi="Times" w:hint="eastAsia"/>
          <w:sz w:val="24"/>
        </w:rPr>
        <w:t>、课外查阅了解现代采购管理相关趋势等内容</w:t>
      </w:r>
      <w:r w:rsidRPr="002F4D99">
        <w:rPr>
          <w:rFonts w:ascii="Times" w:hAnsi="Times" w:hint="eastAsia"/>
          <w:sz w:val="24"/>
        </w:rPr>
        <w:t>。</w:t>
      </w:r>
    </w:p>
    <w:p w:rsidR="00F4459D" w:rsidRPr="002F4D99" w:rsidRDefault="00F4459D" w:rsidP="00DB5042">
      <w:pPr>
        <w:spacing w:line="360" w:lineRule="auto"/>
        <w:rPr>
          <w:rFonts w:ascii="Times" w:eastAsia="黑体" w:hAnsi="Times"/>
          <w:b/>
          <w:sz w:val="24"/>
        </w:rPr>
      </w:pPr>
      <w:r w:rsidRPr="002F4D99">
        <w:rPr>
          <w:rFonts w:ascii="Times" w:eastAsia="黑体" w:hAnsi="Times" w:hint="eastAsia"/>
          <w:b/>
          <w:sz w:val="24"/>
        </w:rPr>
        <w:t>教学评价：</w:t>
      </w:r>
    </w:p>
    <w:p w:rsidR="00F4459D" w:rsidRDefault="00F4459D" w:rsidP="00DB5042">
      <w:pPr>
        <w:spacing w:line="360" w:lineRule="auto"/>
        <w:rPr>
          <w:rFonts w:ascii="Times" w:hAnsi="Times"/>
          <w:sz w:val="24"/>
        </w:rPr>
      </w:pPr>
      <w:r w:rsidRPr="002F4D99">
        <w:rPr>
          <w:rFonts w:ascii="Times" w:hAnsi="Times"/>
          <w:sz w:val="24"/>
        </w:rPr>
        <w:t>1</w:t>
      </w:r>
      <w:r w:rsidRPr="002F4D99">
        <w:rPr>
          <w:rFonts w:ascii="Times" w:hAnsi="Times" w:hint="eastAsia"/>
          <w:sz w:val="24"/>
        </w:rPr>
        <w:t>、完成</w:t>
      </w:r>
      <w:r>
        <w:rPr>
          <w:rFonts w:ascii="Times" w:hAnsi="Times" w:hint="eastAsia"/>
          <w:sz w:val="24"/>
        </w:rPr>
        <w:t>对现代采购与传统采购的分析与比较</w:t>
      </w:r>
      <w:r w:rsidRPr="002F4D99">
        <w:rPr>
          <w:rFonts w:ascii="Times" w:hAnsi="Times" w:hint="eastAsia"/>
          <w:sz w:val="24"/>
        </w:rPr>
        <w:t>。</w:t>
      </w:r>
    </w:p>
    <w:p w:rsidR="00F4459D" w:rsidRPr="002F4D99" w:rsidRDefault="00F4459D" w:rsidP="00DB5042">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完成</w:t>
      </w:r>
      <w:r>
        <w:rPr>
          <w:rFonts w:ascii="Times" w:hAnsi="Times" w:hint="eastAsia"/>
          <w:sz w:val="24"/>
        </w:rPr>
        <w:t>对企业采购与消费者采购的分析与比较</w:t>
      </w:r>
      <w:r w:rsidRPr="002F4D99">
        <w:rPr>
          <w:rFonts w:ascii="Times" w:hAnsi="Times" w:hint="eastAsia"/>
          <w:sz w:val="24"/>
        </w:rPr>
        <w:t>。</w:t>
      </w:r>
    </w:p>
    <w:p w:rsidR="00F4459D" w:rsidRDefault="00F4459D" w:rsidP="001126BE">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sidRPr="00FC24B5">
        <w:rPr>
          <w:rFonts w:ascii="黑体" w:eastAsia="黑体" w:hAnsi="黑体" w:hint="eastAsia"/>
          <w:b/>
          <w:sz w:val="24"/>
          <w:szCs w:val="24"/>
        </w:rPr>
        <w:t>第二章</w:t>
      </w:r>
      <w:r w:rsidRPr="00FC24B5">
        <w:rPr>
          <w:rFonts w:ascii="黑体" w:eastAsia="黑体" w:hAnsi="黑体"/>
          <w:b/>
          <w:sz w:val="24"/>
          <w:szCs w:val="24"/>
        </w:rPr>
        <w:t xml:space="preserve"> </w:t>
      </w:r>
      <w:r>
        <w:rPr>
          <w:rFonts w:ascii="黑体" w:eastAsia="黑体" w:hAnsi="黑体" w:hint="eastAsia"/>
          <w:b/>
          <w:sz w:val="24"/>
          <w:szCs w:val="24"/>
        </w:rPr>
        <w:t>采购分类</w:t>
      </w:r>
    </w:p>
    <w:p w:rsidR="00F4459D" w:rsidRPr="002F4D99" w:rsidRDefault="00F4459D" w:rsidP="00B50374">
      <w:pPr>
        <w:spacing w:line="360" w:lineRule="auto"/>
        <w:rPr>
          <w:rFonts w:ascii="Times" w:eastAsia="黑体" w:hAnsi="Times"/>
          <w:b/>
          <w:sz w:val="24"/>
        </w:rPr>
      </w:pPr>
      <w:r w:rsidRPr="002F4D99">
        <w:rPr>
          <w:rFonts w:ascii="Times" w:eastAsia="黑体" w:hAnsi="Times" w:hint="eastAsia"/>
          <w:b/>
          <w:sz w:val="24"/>
        </w:rPr>
        <w:t>教学目标：</w:t>
      </w:r>
    </w:p>
    <w:p w:rsidR="00F4459D" w:rsidRPr="002F4D99" w:rsidRDefault="00F4459D" w:rsidP="00B50374">
      <w:pPr>
        <w:spacing w:line="360" w:lineRule="auto"/>
        <w:rPr>
          <w:rFonts w:ascii="Times" w:hAnsi="Times"/>
          <w:sz w:val="24"/>
        </w:rPr>
      </w:pPr>
      <w:r>
        <w:rPr>
          <w:rFonts w:ascii="Times" w:hAnsi="Times"/>
          <w:sz w:val="24"/>
        </w:rPr>
        <w:t>1</w:t>
      </w:r>
      <w:r>
        <w:rPr>
          <w:rFonts w:ascii="Times" w:hAnsi="Times" w:hint="eastAsia"/>
          <w:sz w:val="24"/>
        </w:rPr>
        <w:t>、介绍几种常见的采购模式</w:t>
      </w:r>
      <w:r w:rsidRPr="002F4D99">
        <w:rPr>
          <w:rFonts w:ascii="Times" w:hAnsi="Times" w:hint="eastAsia"/>
          <w:sz w:val="24"/>
        </w:rPr>
        <w:t>。</w:t>
      </w:r>
    </w:p>
    <w:p w:rsidR="00F4459D" w:rsidRPr="002F4D99" w:rsidRDefault="00F4459D" w:rsidP="00B50374">
      <w:pPr>
        <w:spacing w:line="360" w:lineRule="auto"/>
        <w:rPr>
          <w:rFonts w:ascii="Times" w:hAnsi="Times"/>
          <w:sz w:val="24"/>
        </w:rPr>
      </w:pPr>
      <w:r>
        <w:rPr>
          <w:rFonts w:ascii="Times" w:hAnsi="Times"/>
          <w:sz w:val="24"/>
        </w:rPr>
        <w:t>2</w:t>
      </w:r>
      <w:r>
        <w:rPr>
          <w:rFonts w:ascii="Times" w:hAnsi="Times" w:hint="eastAsia"/>
          <w:sz w:val="24"/>
        </w:rPr>
        <w:t>、较全面的了解企业采购模式，重点介绍企业运用较多的集中采购、联合采购和即时制采购</w:t>
      </w:r>
      <w:r w:rsidRPr="002F4D99">
        <w:rPr>
          <w:rFonts w:ascii="Times" w:hAnsi="Times" w:hint="eastAsia"/>
          <w:sz w:val="24"/>
        </w:rPr>
        <w:t>。</w:t>
      </w:r>
    </w:p>
    <w:p w:rsidR="00F4459D" w:rsidRPr="000D61B7" w:rsidRDefault="00F4459D" w:rsidP="00B50374">
      <w:pPr>
        <w:spacing w:line="360" w:lineRule="auto"/>
        <w:rPr>
          <w:rFonts w:ascii="Times" w:eastAsia="黑体" w:hAnsi="Times"/>
          <w:b/>
          <w:sz w:val="24"/>
        </w:rPr>
      </w:pPr>
      <w:r w:rsidRPr="000D61B7">
        <w:rPr>
          <w:rFonts w:ascii="Times" w:eastAsia="黑体" w:hAnsi="Times" w:hint="eastAsia"/>
          <w:b/>
          <w:sz w:val="24"/>
        </w:rPr>
        <w:t>重点难点：</w:t>
      </w:r>
    </w:p>
    <w:p w:rsidR="00F4459D" w:rsidRPr="002F4D99" w:rsidRDefault="00F4459D" w:rsidP="00B50374">
      <w:pPr>
        <w:spacing w:line="360" w:lineRule="auto"/>
        <w:rPr>
          <w:rFonts w:ascii="Times" w:hAnsi="Times"/>
          <w:sz w:val="24"/>
        </w:rPr>
      </w:pPr>
      <w:r>
        <w:rPr>
          <w:rFonts w:ascii="Times" w:hAnsi="Times"/>
          <w:sz w:val="24"/>
        </w:rPr>
        <w:t>1</w:t>
      </w:r>
      <w:r>
        <w:rPr>
          <w:rFonts w:ascii="Times" w:hAnsi="Times" w:hint="eastAsia"/>
          <w:sz w:val="24"/>
        </w:rPr>
        <w:t>、</w:t>
      </w:r>
      <w:r w:rsidRPr="000D61B7">
        <w:rPr>
          <w:rFonts w:ascii="Times" w:hAnsi="Times" w:hint="eastAsia"/>
          <w:sz w:val="24"/>
        </w:rPr>
        <w:t>集中采购与分散采购、联合采购、询价采购、即时制采购的基本概念</w:t>
      </w:r>
      <w:r w:rsidRPr="00893856">
        <w:rPr>
          <w:rFonts w:ascii="Times" w:hAnsi="Times" w:hint="eastAsia"/>
          <w:sz w:val="24"/>
        </w:rPr>
        <w:t>。</w:t>
      </w:r>
    </w:p>
    <w:p w:rsidR="00F4459D" w:rsidRPr="002F4D99" w:rsidRDefault="00F4459D" w:rsidP="00B50374">
      <w:pPr>
        <w:spacing w:line="360" w:lineRule="auto"/>
        <w:rPr>
          <w:rFonts w:ascii="Times" w:hAnsi="Times"/>
          <w:sz w:val="24"/>
        </w:rPr>
      </w:pPr>
      <w:r>
        <w:rPr>
          <w:rFonts w:ascii="Times" w:hAnsi="Times"/>
          <w:sz w:val="24"/>
        </w:rPr>
        <w:t>2</w:t>
      </w:r>
      <w:r>
        <w:rPr>
          <w:rFonts w:ascii="Times" w:hAnsi="Times" w:hint="eastAsia"/>
          <w:sz w:val="24"/>
        </w:rPr>
        <w:t>、</w:t>
      </w:r>
      <w:r w:rsidRPr="000D61B7">
        <w:rPr>
          <w:rFonts w:ascii="Times" w:hAnsi="Times" w:hint="eastAsia"/>
          <w:sz w:val="24"/>
        </w:rPr>
        <w:t>集中采购与分散采购、联合采购、询价采购、即时制采购各自的优缺点和适用条件等。</w:t>
      </w:r>
    </w:p>
    <w:p w:rsidR="00F4459D" w:rsidRPr="002F4D99" w:rsidRDefault="00F4459D" w:rsidP="00B50374">
      <w:pPr>
        <w:spacing w:line="360" w:lineRule="auto"/>
        <w:rPr>
          <w:rFonts w:ascii="Times" w:hAnsi="Times"/>
          <w:sz w:val="24"/>
        </w:rPr>
      </w:pPr>
      <w:r>
        <w:rPr>
          <w:rFonts w:ascii="Times" w:hAnsi="Times"/>
          <w:sz w:val="24"/>
        </w:rPr>
        <w:t>3</w:t>
      </w:r>
      <w:r>
        <w:rPr>
          <w:rFonts w:ascii="Times" w:hAnsi="Times" w:hint="eastAsia"/>
          <w:sz w:val="24"/>
        </w:rPr>
        <w:t>、</w:t>
      </w:r>
      <w:r w:rsidRPr="000D61B7">
        <w:rPr>
          <w:rFonts w:ascii="Times" w:hAnsi="Times" w:hint="eastAsia"/>
          <w:sz w:val="24"/>
        </w:rPr>
        <w:t>实际操作中的集中采购与分散采购、联合采购、询价采购、即时制采购的具体实施程序</w:t>
      </w:r>
      <w:r w:rsidRPr="002F4D99">
        <w:rPr>
          <w:rFonts w:ascii="Times" w:hAnsi="Times" w:hint="eastAsia"/>
          <w:sz w:val="24"/>
        </w:rPr>
        <w:t>。</w:t>
      </w:r>
    </w:p>
    <w:p w:rsidR="00F4459D" w:rsidRPr="002F4D99" w:rsidRDefault="00F4459D" w:rsidP="00B50374">
      <w:pPr>
        <w:spacing w:line="360" w:lineRule="auto"/>
        <w:rPr>
          <w:rFonts w:ascii="Times" w:eastAsia="黑体" w:hAnsi="Times"/>
          <w:b/>
          <w:sz w:val="24"/>
        </w:rPr>
      </w:pPr>
      <w:r w:rsidRPr="002F4D99">
        <w:rPr>
          <w:rFonts w:ascii="Times" w:eastAsia="黑体" w:hAnsi="Times" w:hint="eastAsia"/>
          <w:b/>
          <w:sz w:val="24"/>
        </w:rPr>
        <w:lastRenderedPageBreak/>
        <w:t>教学内容：</w:t>
      </w:r>
    </w:p>
    <w:p w:rsidR="00F4459D" w:rsidRPr="002F4D99" w:rsidRDefault="00F4459D" w:rsidP="00B50374">
      <w:pPr>
        <w:spacing w:line="360" w:lineRule="auto"/>
        <w:rPr>
          <w:rFonts w:ascii="Times" w:hAnsi="Times"/>
          <w:sz w:val="24"/>
        </w:rPr>
      </w:pPr>
      <w:r w:rsidRPr="002F4D99">
        <w:rPr>
          <w:rFonts w:ascii="Times" w:hAnsi="Times" w:hint="eastAsia"/>
          <w:sz w:val="24"/>
        </w:rPr>
        <w:t>第一节</w:t>
      </w:r>
      <w:r w:rsidRPr="002F4D99">
        <w:rPr>
          <w:rFonts w:ascii="Times" w:hAnsi="Times"/>
          <w:sz w:val="24"/>
        </w:rPr>
        <w:t xml:space="preserve"> </w:t>
      </w:r>
      <w:r>
        <w:rPr>
          <w:rFonts w:ascii="Times" w:hAnsi="Times" w:hint="eastAsia"/>
          <w:sz w:val="24"/>
        </w:rPr>
        <w:t>集中采购与分散采购</w:t>
      </w:r>
    </w:p>
    <w:p w:rsidR="00F4459D" w:rsidRDefault="00F4459D" w:rsidP="00B50374">
      <w:pPr>
        <w:spacing w:line="360" w:lineRule="auto"/>
        <w:rPr>
          <w:rFonts w:ascii="Times" w:hAnsi="Times"/>
          <w:sz w:val="24"/>
        </w:rPr>
      </w:pPr>
      <w:r w:rsidRPr="002F4D99">
        <w:rPr>
          <w:rFonts w:ascii="Times" w:hAnsi="Times" w:hint="eastAsia"/>
          <w:sz w:val="24"/>
        </w:rPr>
        <w:t>第二节</w:t>
      </w:r>
      <w:r w:rsidRPr="002F4D99">
        <w:rPr>
          <w:rFonts w:ascii="Times" w:hAnsi="Times"/>
          <w:sz w:val="24"/>
        </w:rPr>
        <w:t xml:space="preserve"> </w:t>
      </w:r>
      <w:r>
        <w:rPr>
          <w:rFonts w:ascii="Times" w:hAnsi="Times" w:hint="eastAsia"/>
          <w:sz w:val="24"/>
        </w:rPr>
        <w:t>联合采购</w:t>
      </w:r>
    </w:p>
    <w:p w:rsidR="00F4459D" w:rsidRPr="002F4D99" w:rsidRDefault="00F4459D" w:rsidP="00B50374">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Pr="002F4D99">
        <w:rPr>
          <w:rFonts w:ascii="Times" w:hAnsi="Times"/>
          <w:sz w:val="24"/>
        </w:rPr>
        <w:t xml:space="preserve"> </w:t>
      </w:r>
      <w:r>
        <w:rPr>
          <w:rFonts w:ascii="Times" w:hAnsi="Times" w:hint="eastAsia"/>
          <w:sz w:val="24"/>
        </w:rPr>
        <w:t>即时制采购</w:t>
      </w:r>
    </w:p>
    <w:p w:rsidR="00F4459D" w:rsidRPr="002F4D99" w:rsidRDefault="00F4459D" w:rsidP="00B50374">
      <w:pPr>
        <w:spacing w:line="360" w:lineRule="auto"/>
        <w:rPr>
          <w:rFonts w:ascii="Times" w:eastAsia="黑体" w:hAnsi="Times"/>
          <w:b/>
          <w:sz w:val="24"/>
        </w:rPr>
      </w:pPr>
      <w:r w:rsidRPr="002F4D99">
        <w:rPr>
          <w:rFonts w:ascii="Times" w:eastAsia="黑体" w:hAnsi="Times" w:hint="eastAsia"/>
          <w:b/>
          <w:sz w:val="24"/>
        </w:rPr>
        <w:t>教学方法：</w:t>
      </w:r>
    </w:p>
    <w:p w:rsidR="00F4459D" w:rsidRPr="002F4D99" w:rsidRDefault="00F4459D" w:rsidP="00B50374">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F4459D" w:rsidRPr="002F4D99" w:rsidRDefault="00F4459D" w:rsidP="00B50374">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F4459D" w:rsidRPr="002F4D99" w:rsidRDefault="00F4459D" w:rsidP="00B50374">
      <w:pPr>
        <w:spacing w:line="360" w:lineRule="auto"/>
        <w:rPr>
          <w:rFonts w:ascii="Times" w:eastAsia="黑体" w:hAnsi="Times"/>
          <w:b/>
          <w:sz w:val="24"/>
        </w:rPr>
      </w:pPr>
      <w:r w:rsidRPr="002F4D99">
        <w:rPr>
          <w:rFonts w:ascii="Times" w:eastAsia="黑体" w:hAnsi="Times" w:hint="eastAsia"/>
          <w:b/>
          <w:sz w:val="24"/>
        </w:rPr>
        <w:t>教学评价：</w:t>
      </w:r>
    </w:p>
    <w:p w:rsidR="00F4459D" w:rsidRDefault="00F4459D" w:rsidP="00B50374">
      <w:pPr>
        <w:spacing w:line="360" w:lineRule="auto"/>
        <w:rPr>
          <w:rFonts w:ascii="Times" w:hAnsi="Times"/>
          <w:sz w:val="24"/>
        </w:rPr>
      </w:pPr>
      <w:r w:rsidRPr="002F4D99">
        <w:rPr>
          <w:rFonts w:ascii="Times" w:hAnsi="Times"/>
          <w:sz w:val="24"/>
        </w:rPr>
        <w:t>1</w:t>
      </w:r>
      <w:r w:rsidRPr="002F4D99">
        <w:rPr>
          <w:rFonts w:ascii="Times" w:hAnsi="Times" w:hint="eastAsia"/>
          <w:sz w:val="24"/>
        </w:rPr>
        <w:t>、完成</w:t>
      </w:r>
      <w:r>
        <w:rPr>
          <w:rFonts w:ascii="Times" w:hAnsi="Times" w:hint="eastAsia"/>
          <w:sz w:val="24"/>
        </w:rPr>
        <w:t>对集中采购与联合采购的分析与比较</w:t>
      </w:r>
      <w:r w:rsidRPr="002F4D99">
        <w:rPr>
          <w:rFonts w:ascii="Times" w:hAnsi="Times" w:hint="eastAsia"/>
          <w:sz w:val="24"/>
        </w:rPr>
        <w:t>。</w:t>
      </w:r>
    </w:p>
    <w:p w:rsidR="00F4459D" w:rsidRDefault="00F4459D" w:rsidP="001126BE">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完成</w:t>
      </w:r>
      <w:r>
        <w:rPr>
          <w:rFonts w:ascii="Times" w:hAnsi="Times" w:hint="eastAsia"/>
          <w:sz w:val="24"/>
        </w:rPr>
        <w:t>对即时制采购的分析与比较</w:t>
      </w:r>
      <w:r w:rsidRPr="002F4D99">
        <w:rPr>
          <w:rFonts w:ascii="Times" w:hAnsi="Times" w:hint="eastAsia"/>
          <w:sz w:val="24"/>
        </w:rPr>
        <w:t>。</w:t>
      </w:r>
    </w:p>
    <w:p w:rsidR="00F4459D" w:rsidRDefault="00F4459D" w:rsidP="001126BE">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第三</w:t>
      </w:r>
      <w:r w:rsidRPr="00FC24B5">
        <w:rPr>
          <w:rFonts w:ascii="黑体" w:eastAsia="黑体" w:hAnsi="黑体" w:hint="eastAsia"/>
          <w:b/>
          <w:sz w:val="24"/>
          <w:szCs w:val="24"/>
        </w:rPr>
        <w:t>章</w:t>
      </w:r>
      <w:r w:rsidRPr="00FC24B5">
        <w:rPr>
          <w:rFonts w:ascii="黑体" w:eastAsia="黑体" w:hAnsi="黑体"/>
          <w:b/>
          <w:sz w:val="24"/>
          <w:szCs w:val="24"/>
        </w:rPr>
        <w:t xml:space="preserve"> </w:t>
      </w:r>
      <w:r>
        <w:rPr>
          <w:rFonts w:ascii="黑体" w:eastAsia="黑体" w:hAnsi="黑体" w:hint="eastAsia"/>
          <w:b/>
          <w:sz w:val="24"/>
          <w:szCs w:val="24"/>
        </w:rPr>
        <w:t>招标采购</w:t>
      </w:r>
    </w:p>
    <w:p w:rsidR="00F4459D" w:rsidRPr="002F4D99" w:rsidRDefault="00F4459D" w:rsidP="00E37A96">
      <w:pPr>
        <w:spacing w:line="360" w:lineRule="auto"/>
        <w:rPr>
          <w:rFonts w:ascii="Times" w:eastAsia="黑体" w:hAnsi="Times"/>
          <w:b/>
          <w:sz w:val="24"/>
        </w:rPr>
      </w:pPr>
      <w:r w:rsidRPr="002F4D99">
        <w:rPr>
          <w:rFonts w:ascii="Times" w:eastAsia="黑体" w:hAnsi="Times" w:hint="eastAsia"/>
          <w:b/>
          <w:sz w:val="24"/>
        </w:rPr>
        <w:t>教学目标：</w:t>
      </w:r>
    </w:p>
    <w:p w:rsidR="00F4459D" w:rsidRPr="002F4D99" w:rsidRDefault="00F4459D" w:rsidP="00E37A96">
      <w:pPr>
        <w:spacing w:line="360" w:lineRule="auto"/>
        <w:rPr>
          <w:rFonts w:ascii="Times" w:hAnsi="Times"/>
          <w:sz w:val="24"/>
        </w:rPr>
      </w:pPr>
      <w:r>
        <w:rPr>
          <w:rFonts w:ascii="Times" w:hAnsi="Times"/>
          <w:sz w:val="24"/>
        </w:rPr>
        <w:t>1</w:t>
      </w:r>
      <w:r>
        <w:rPr>
          <w:rFonts w:ascii="Times" w:hAnsi="Times" w:hint="eastAsia"/>
          <w:sz w:val="24"/>
        </w:rPr>
        <w:t>、介绍招标采购的基本操作流程、招标准备、投评标方法等</w:t>
      </w:r>
      <w:r w:rsidRPr="002F4D99">
        <w:rPr>
          <w:rFonts w:ascii="Times" w:hAnsi="Times" w:hint="eastAsia"/>
          <w:sz w:val="24"/>
        </w:rPr>
        <w:t>。</w:t>
      </w:r>
    </w:p>
    <w:p w:rsidR="00F4459D" w:rsidRPr="002F4D99" w:rsidRDefault="00F4459D" w:rsidP="00E37A96">
      <w:pPr>
        <w:spacing w:line="360" w:lineRule="auto"/>
        <w:rPr>
          <w:rFonts w:ascii="Times" w:hAnsi="Times"/>
          <w:sz w:val="24"/>
        </w:rPr>
      </w:pPr>
      <w:r>
        <w:rPr>
          <w:rFonts w:ascii="Times" w:hAnsi="Times"/>
          <w:sz w:val="24"/>
        </w:rPr>
        <w:t>2</w:t>
      </w:r>
      <w:r>
        <w:rPr>
          <w:rFonts w:ascii="Times" w:hAnsi="Times" w:hint="eastAsia"/>
          <w:sz w:val="24"/>
        </w:rPr>
        <w:t>、使学生较全面的掌握招标采购的基本知识、操作流程、实战技巧，为从事招标采购实际工作奠定理论基础</w:t>
      </w:r>
      <w:r w:rsidRPr="002F4D99">
        <w:rPr>
          <w:rFonts w:ascii="Times" w:hAnsi="Times" w:hint="eastAsia"/>
          <w:sz w:val="24"/>
        </w:rPr>
        <w:t>。</w:t>
      </w:r>
    </w:p>
    <w:p w:rsidR="00F4459D" w:rsidRPr="000D61B7" w:rsidRDefault="00F4459D" w:rsidP="00E37A96">
      <w:pPr>
        <w:spacing w:line="360" w:lineRule="auto"/>
        <w:rPr>
          <w:rFonts w:ascii="Times" w:eastAsia="黑体" w:hAnsi="Times"/>
          <w:b/>
          <w:sz w:val="24"/>
        </w:rPr>
      </w:pPr>
      <w:r w:rsidRPr="000D61B7">
        <w:rPr>
          <w:rFonts w:ascii="Times" w:eastAsia="黑体" w:hAnsi="Times" w:hint="eastAsia"/>
          <w:b/>
          <w:sz w:val="24"/>
        </w:rPr>
        <w:t>重点难点：</w:t>
      </w:r>
    </w:p>
    <w:p w:rsidR="00F4459D" w:rsidRPr="002F4D99" w:rsidRDefault="00F4459D" w:rsidP="00E37A96">
      <w:pPr>
        <w:spacing w:line="360" w:lineRule="auto"/>
        <w:rPr>
          <w:rFonts w:ascii="Times" w:hAnsi="Times"/>
          <w:sz w:val="24"/>
        </w:rPr>
      </w:pPr>
      <w:r>
        <w:rPr>
          <w:rFonts w:ascii="Times" w:hAnsi="Times"/>
          <w:sz w:val="24"/>
        </w:rPr>
        <w:t>1</w:t>
      </w:r>
      <w:r>
        <w:rPr>
          <w:rFonts w:ascii="Times" w:hAnsi="Times" w:hint="eastAsia"/>
          <w:sz w:val="24"/>
        </w:rPr>
        <w:t>、</w:t>
      </w:r>
      <w:r w:rsidRPr="00F91EA0">
        <w:rPr>
          <w:rFonts w:ascii="Times" w:hAnsi="Times" w:hint="eastAsia"/>
          <w:sz w:val="24"/>
        </w:rPr>
        <w:t>招标采购、公开招标、邀请招标、选择性招标、限制性招标、招标文件、围标、底价等基本概念</w:t>
      </w:r>
      <w:r w:rsidRPr="00893856">
        <w:rPr>
          <w:rFonts w:ascii="Times" w:hAnsi="Times" w:hint="eastAsia"/>
          <w:sz w:val="24"/>
        </w:rPr>
        <w:t>。</w:t>
      </w:r>
    </w:p>
    <w:p w:rsidR="00F4459D" w:rsidRPr="002F4D99" w:rsidRDefault="00F4459D" w:rsidP="00E37A96">
      <w:pPr>
        <w:spacing w:line="360" w:lineRule="auto"/>
        <w:rPr>
          <w:rFonts w:ascii="Times" w:hAnsi="Times"/>
          <w:sz w:val="24"/>
        </w:rPr>
      </w:pPr>
      <w:r>
        <w:rPr>
          <w:rFonts w:ascii="Times" w:hAnsi="Times"/>
          <w:sz w:val="24"/>
        </w:rPr>
        <w:t>2</w:t>
      </w:r>
      <w:r>
        <w:rPr>
          <w:rFonts w:ascii="Times" w:hAnsi="Times" w:hint="eastAsia"/>
          <w:sz w:val="24"/>
        </w:rPr>
        <w:t>、</w:t>
      </w:r>
      <w:r w:rsidRPr="00F91EA0">
        <w:rPr>
          <w:rFonts w:ascii="Times" w:hAnsi="Times" w:hint="eastAsia"/>
          <w:sz w:val="24"/>
        </w:rPr>
        <w:t>招标采购的基本原理、操作流程、招标投标和评标的方法等基本理论</w:t>
      </w:r>
      <w:r w:rsidRPr="000D61B7">
        <w:rPr>
          <w:rFonts w:ascii="Times" w:hAnsi="Times" w:hint="eastAsia"/>
          <w:sz w:val="24"/>
        </w:rPr>
        <w:t>。</w:t>
      </w:r>
    </w:p>
    <w:p w:rsidR="00F4459D" w:rsidRPr="002F4D99" w:rsidRDefault="00F4459D" w:rsidP="00E37A96">
      <w:pPr>
        <w:spacing w:line="360" w:lineRule="auto"/>
        <w:rPr>
          <w:rFonts w:ascii="Times" w:hAnsi="Times"/>
          <w:sz w:val="24"/>
        </w:rPr>
      </w:pPr>
      <w:r>
        <w:rPr>
          <w:rFonts w:ascii="Times" w:hAnsi="Times"/>
          <w:sz w:val="24"/>
        </w:rPr>
        <w:t>3</w:t>
      </w:r>
      <w:r>
        <w:rPr>
          <w:rFonts w:ascii="Times" w:hAnsi="Times" w:hint="eastAsia"/>
          <w:sz w:val="24"/>
        </w:rPr>
        <w:t>、</w:t>
      </w:r>
      <w:r w:rsidRPr="00F91EA0">
        <w:rPr>
          <w:rFonts w:ascii="Times" w:hAnsi="Times" w:hint="eastAsia"/>
          <w:sz w:val="24"/>
        </w:rPr>
        <w:t>招标文件的制定方法、招标采购过程的评标、决标方法等主要方法</w:t>
      </w:r>
      <w:r w:rsidRPr="002F4D99">
        <w:rPr>
          <w:rFonts w:ascii="Times" w:hAnsi="Times" w:hint="eastAsia"/>
          <w:sz w:val="24"/>
        </w:rPr>
        <w:t>。</w:t>
      </w:r>
    </w:p>
    <w:p w:rsidR="00F4459D" w:rsidRPr="002F4D99" w:rsidRDefault="00F4459D" w:rsidP="00E37A96">
      <w:pPr>
        <w:spacing w:line="360" w:lineRule="auto"/>
        <w:rPr>
          <w:rFonts w:ascii="Times" w:eastAsia="黑体" w:hAnsi="Times"/>
          <w:b/>
          <w:sz w:val="24"/>
        </w:rPr>
      </w:pPr>
      <w:r w:rsidRPr="002F4D99">
        <w:rPr>
          <w:rFonts w:ascii="Times" w:eastAsia="黑体" w:hAnsi="Times" w:hint="eastAsia"/>
          <w:b/>
          <w:sz w:val="24"/>
        </w:rPr>
        <w:t>教学内容：</w:t>
      </w:r>
    </w:p>
    <w:p w:rsidR="00F4459D" w:rsidRPr="002F4D99" w:rsidRDefault="00F4459D" w:rsidP="00E37A96">
      <w:pPr>
        <w:spacing w:line="360" w:lineRule="auto"/>
        <w:rPr>
          <w:rFonts w:ascii="Times" w:hAnsi="Times"/>
          <w:sz w:val="24"/>
        </w:rPr>
      </w:pPr>
      <w:r w:rsidRPr="002F4D99">
        <w:rPr>
          <w:rFonts w:ascii="Times" w:hAnsi="Times" w:hint="eastAsia"/>
          <w:sz w:val="24"/>
        </w:rPr>
        <w:t>第一节</w:t>
      </w:r>
      <w:r w:rsidRPr="002F4D99">
        <w:rPr>
          <w:rFonts w:ascii="Times" w:hAnsi="Times"/>
          <w:sz w:val="24"/>
        </w:rPr>
        <w:t xml:space="preserve"> </w:t>
      </w:r>
      <w:r>
        <w:rPr>
          <w:rFonts w:ascii="Times" w:hAnsi="Times" w:hint="eastAsia"/>
          <w:sz w:val="24"/>
        </w:rPr>
        <w:t>招标采购概述</w:t>
      </w:r>
    </w:p>
    <w:p w:rsidR="00F4459D" w:rsidRDefault="00F4459D" w:rsidP="00E37A96">
      <w:pPr>
        <w:spacing w:line="360" w:lineRule="auto"/>
        <w:rPr>
          <w:rFonts w:ascii="Times" w:hAnsi="Times"/>
          <w:sz w:val="24"/>
        </w:rPr>
      </w:pPr>
      <w:r w:rsidRPr="002F4D99">
        <w:rPr>
          <w:rFonts w:ascii="Times" w:hAnsi="Times" w:hint="eastAsia"/>
          <w:sz w:val="24"/>
        </w:rPr>
        <w:t>第二节</w:t>
      </w:r>
      <w:r w:rsidRPr="002F4D99">
        <w:rPr>
          <w:rFonts w:ascii="Times" w:hAnsi="Times"/>
          <w:sz w:val="24"/>
        </w:rPr>
        <w:t xml:space="preserve"> </w:t>
      </w:r>
      <w:r>
        <w:rPr>
          <w:rFonts w:ascii="Times" w:hAnsi="Times" w:hint="eastAsia"/>
          <w:sz w:val="24"/>
        </w:rPr>
        <w:t>招标、投标与评标</w:t>
      </w:r>
    </w:p>
    <w:p w:rsidR="00F4459D" w:rsidRPr="002F4D99" w:rsidRDefault="00F4459D" w:rsidP="00E37A96">
      <w:pPr>
        <w:spacing w:line="360" w:lineRule="auto"/>
        <w:rPr>
          <w:rFonts w:ascii="Times" w:hAnsi="Times"/>
          <w:sz w:val="24"/>
        </w:rPr>
      </w:pPr>
      <w:r w:rsidRPr="002F4D99">
        <w:rPr>
          <w:rFonts w:ascii="Times" w:hAnsi="Times" w:hint="eastAsia"/>
          <w:sz w:val="24"/>
        </w:rPr>
        <w:lastRenderedPageBreak/>
        <w:t>第</w:t>
      </w:r>
      <w:r>
        <w:rPr>
          <w:rFonts w:ascii="Times" w:hAnsi="Times" w:hint="eastAsia"/>
          <w:sz w:val="24"/>
        </w:rPr>
        <w:t>三</w:t>
      </w:r>
      <w:r w:rsidRPr="002F4D99">
        <w:rPr>
          <w:rFonts w:ascii="Times" w:hAnsi="Times" w:hint="eastAsia"/>
          <w:sz w:val="24"/>
        </w:rPr>
        <w:t>节</w:t>
      </w:r>
      <w:r w:rsidRPr="002F4D99">
        <w:rPr>
          <w:rFonts w:ascii="Times" w:hAnsi="Times"/>
          <w:sz w:val="24"/>
        </w:rPr>
        <w:t xml:space="preserve"> </w:t>
      </w:r>
      <w:r>
        <w:rPr>
          <w:rFonts w:ascii="Times" w:hAnsi="Times" w:hint="eastAsia"/>
          <w:sz w:val="24"/>
        </w:rPr>
        <w:t>招标采购中常见的问题</w:t>
      </w:r>
    </w:p>
    <w:p w:rsidR="00F4459D" w:rsidRPr="002F4D99" w:rsidRDefault="00F4459D" w:rsidP="00E37A96">
      <w:pPr>
        <w:spacing w:line="360" w:lineRule="auto"/>
        <w:rPr>
          <w:rFonts w:ascii="Times" w:eastAsia="黑体" w:hAnsi="Times"/>
          <w:b/>
          <w:sz w:val="24"/>
        </w:rPr>
      </w:pPr>
      <w:r w:rsidRPr="002F4D99">
        <w:rPr>
          <w:rFonts w:ascii="Times" w:eastAsia="黑体" w:hAnsi="Times" w:hint="eastAsia"/>
          <w:b/>
          <w:sz w:val="24"/>
        </w:rPr>
        <w:t>教学方法：</w:t>
      </w:r>
    </w:p>
    <w:p w:rsidR="00F4459D" w:rsidRPr="002F4D99" w:rsidRDefault="00F4459D" w:rsidP="00E37A96">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F4459D" w:rsidRPr="002F4D99" w:rsidRDefault="00F4459D" w:rsidP="00E37A96">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F4459D" w:rsidRPr="002F4D99" w:rsidRDefault="00F4459D" w:rsidP="00E37A96">
      <w:pPr>
        <w:spacing w:line="360" w:lineRule="auto"/>
        <w:rPr>
          <w:rFonts w:ascii="Times" w:eastAsia="黑体" w:hAnsi="Times"/>
          <w:b/>
          <w:sz w:val="24"/>
        </w:rPr>
      </w:pPr>
      <w:r w:rsidRPr="002F4D99">
        <w:rPr>
          <w:rFonts w:ascii="Times" w:eastAsia="黑体" w:hAnsi="Times" w:hint="eastAsia"/>
          <w:b/>
          <w:sz w:val="24"/>
        </w:rPr>
        <w:t>教学评价：</w:t>
      </w:r>
    </w:p>
    <w:p w:rsidR="00F4459D" w:rsidRDefault="00F4459D" w:rsidP="00E37A96">
      <w:pPr>
        <w:spacing w:line="360" w:lineRule="auto"/>
        <w:rPr>
          <w:rFonts w:ascii="Times" w:hAnsi="Times"/>
          <w:sz w:val="24"/>
        </w:rPr>
      </w:pPr>
      <w:r w:rsidRPr="002F4D99">
        <w:rPr>
          <w:rFonts w:ascii="Times" w:hAnsi="Times"/>
          <w:sz w:val="24"/>
        </w:rPr>
        <w:t>1</w:t>
      </w:r>
      <w:r w:rsidRPr="002F4D99">
        <w:rPr>
          <w:rFonts w:ascii="Times" w:hAnsi="Times" w:hint="eastAsia"/>
          <w:sz w:val="24"/>
        </w:rPr>
        <w:t>、</w:t>
      </w:r>
      <w:r>
        <w:rPr>
          <w:rFonts w:ascii="Times" w:hAnsi="Times" w:hint="eastAsia"/>
          <w:sz w:val="24"/>
        </w:rPr>
        <w:t>熟悉招标采购流程</w:t>
      </w:r>
      <w:r w:rsidRPr="002F4D99">
        <w:rPr>
          <w:rFonts w:ascii="Times" w:hAnsi="Times" w:hint="eastAsia"/>
          <w:sz w:val="24"/>
        </w:rPr>
        <w:t>。</w:t>
      </w:r>
    </w:p>
    <w:p w:rsidR="00F4459D" w:rsidRDefault="00F4459D" w:rsidP="001126BE">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、掌握招标中相应问题的防范</w:t>
      </w:r>
      <w:r w:rsidRPr="002F4D99">
        <w:rPr>
          <w:rFonts w:ascii="Times" w:hAnsi="Times" w:hint="eastAsia"/>
          <w:sz w:val="24"/>
        </w:rPr>
        <w:t>。</w:t>
      </w:r>
    </w:p>
    <w:p w:rsidR="00F4459D" w:rsidRDefault="00F4459D" w:rsidP="001126BE">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第四</w:t>
      </w:r>
      <w:r w:rsidRPr="00FC24B5">
        <w:rPr>
          <w:rFonts w:ascii="黑体" w:eastAsia="黑体" w:hAnsi="黑体" w:hint="eastAsia"/>
          <w:b/>
          <w:sz w:val="24"/>
          <w:szCs w:val="24"/>
        </w:rPr>
        <w:t>章</w:t>
      </w:r>
      <w:r w:rsidRPr="00FC24B5">
        <w:rPr>
          <w:rFonts w:ascii="黑体" w:eastAsia="黑体" w:hAnsi="黑体"/>
          <w:b/>
          <w:sz w:val="24"/>
          <w:szCs w:val="24"/>
        </w:rPr>
        <w:t xml:space="preserve"> </w:t>
      </w:r>
      <w:r>
        <w:rPr>
          <w:rFonts w:ascii="黑体" w:eastAsia="黑体" w:hAnsi="黑体" w:hint="eastAsia"/>
          <w:b/>
          <w:sz w:val="24"/>
          <w:szCs w:val="24"/>
        </w:rPr>
        <w:t>电子采购</w:t>
      </w:r>
    </w:p>
    <w:p w:rsidR="00F4459D" w:rsidRPr="002F4D99" w:rsidRDefault="00F4459D" w:rsidP="00C91B7F">
      <w:pPr>
        <w:spacing w:line="360" w:lineRule="auto"/>
        <w:rPr>
          <w:rFonts w:ascii="Times" w:eastAsia="黑体" w:hAnsi="Times"/>
          <w:b/>
          <w:sz w:val="24"/>
        </w:rPr>
      </w:pPr>
      <w:r w:rsidRPr="002F4D99">
        <w:rPr>
          <w:rFonts w:ascii="Times" w:eastAsia="黑体" w:hAnsi="Times" w:hint="eastAsia"/>
          <w:b/>
          <w:sz w:val="24"/>
        </w:rPr>
        <w:t>教学目标：</w:t>
      </w:r>
    </w:p>
    <w:p w:rsidR="00F4459D" w:rsidRPr="002F4D99" w:rsidRDefault="00F4459D" w:rsidP="00C91B7F">
      <w:pPr>
        <w:spacing w:line="360" w:lineRule="auto"/>
        <w:rPr>
          <w:rFonts w:ascii="Times" w:hAnsi="Times"/>
          <w:sz w:val="24"/>
        </w:rPr>
      </w:pPr>
      <w:r>
        <w:rPr>
          <w:rFonts w:ascii="Times" w:hAnsi="Times"/>
          <w:sz w:val="24"/>
        </w:rPr>
        <w:t>1</w:t>
      </w:r>
      <w:r>
        <w:rPr>
          <w:rFonts w:ascii="Times" w:hAnsi="Times" w:hint="eastAsia"/>
          <w:sz w:val="24"/>
        </w:rPr>
        <w:t>、掌握电子采购的实施方案</w:t>
      </w:r>
      <w:r w:rsidRPr="002F4D99">
        <w:rPr>
          <w:rFonts w:ascii="Times" w:hAnsi="Times" w:hint="eastAsia"/>
          <w:sz w:val="24"/>
        </w:rPr>
        <w:t>。</w:t>
      </w:r>
    </w:p>
    <w:p w:rsidR="00F4459D" w:rsidRPr="002F4D99" w:rsidRDefault="00F4459D" w:rsidP="00C91B7F">
      <w:pPr>
        <w:spacing w:line="360" w:lineRule="auto"/>
        <w:rPr>
          <w:rFonts w:ascii="Times" w:hAnsi="Times"/>
          <w:sz w:val="24"/>
        </w:rPr>
      </w:pPr>
      <w:r>
        <w:rPr>
          <w:rFonts w:ascii="Times" w:hAnsi="Times"/>
          <w:sz w:val="24"/>
        </w:rPr>
        <w:t>2</w:t>
      </w:r>
      <w:r>
        <w:rPr>
          <w:rFonts w:ascii="Times" w:hAnsi="Times" w:hint="eastAsia"/>
          <w:sz w:val="24"/>
        </w:rPr>
        <w:t>、了解电子采购的几种不同的模式及其应用、电子采购的未来</w:t>
      </w:r>
      <w:r w:rsidRPr="002F4D99">
        <w:rPr>
          <w:rFonts w:ascii="Times" w:hAnsi="Times" w:hint="eastAsia"/>
          <w:sz w:val="24"/>
        </w:rPr>
        <w:t>。</w:t>
      </w:r>
    </w:p>
    <w:p w:rsidR="00F4459D" w:rsidRPr="000D61B7" w:rsidRDefault="00F4459D" w:rsidP="00C91B7F">
      <w:pPr>
        <w:spacing w:line="360" w:lineRule="auto"/>
        <w:rPr>
          <w:rFonts w:ascii="Times" w:eastAsia="黑体" w:hAnsi="Times"/>
          <w:b/>
          <w:sz w:val="24"/>
        </w:rPr>
      </w:pPr>
      <w:r w:rsidRPr="000D61B7">
        <w:rPr>
          <w:rFonts w:ascii="Times" w:eastAsia="黑体" w:hAnsi="Times" w:hint="eastAsia"/>
          <w:b/>
          <w:sz w:val="24"/>
        </w:rPr>
        <w:t>重点难点：</w:t>
      </w:r>
    </w:p>
    <w:p w:rsidR="00F4459D" w:rsidRPr="002F4D99" w:rsidRDefault="00F4459D" w:rsidP="00C91B7F">
      <w:pPr>
        <w:spacing w:line="360" w:lineRule="auto"/>
        <w:rPr>
          <w:rFonts w:ascii="Times" w:hAnsi="Times"/>
          <w:sz w:val="24"/>
        </w:rPr>
      </w:pPr>
      <w:r>
        <w:rPr>
          <w:rFonts w:ascii="Times" w:hAnsi="Times"/>
          <w:sz w:val="24"/>
        </w:rPr>
        <w:t>1</w:t>
      </w:r>
      <w:r>
        <w:rPr>
          <w:rFonts w:ascii="Times" w:hAnsi="Times" w:hint="eastAsia"/>
          <w:sz w:val="24"/>
        </w:rPr>
        <w:t>、</w:t>
      </w:r>
      <w:r w:rsidRPr="00CA5729">
        <w:rPr>
          <w:rFonts w:ascii="Times" w:hAnsi="Times" w:hint="eastAsia"/>
          <w:sz w:val="24"/>
        </w:rPr>
        <w:t>电子采购、卖方一对多模型、买房一对多模型、第三方门户和反向拍卖等基本概念</w:t>
      </w:r>
      <w:r w:rsidRPr="00893856">
        <w:rPr>
          <w:rFonts w:ascii="Times" w:hAnsi="Times" w:hint="eastAsia"/>
          <w:sz w:val="24"/>
        </w:rPr>
        <w:t>。</w:t>
      </w:r>
    </w:p>
    <w:p w:rsidR="00F4459D" w:rsidRPr="002F4D99" w:rsidRDefault="00F4459D" w:rsidP="00C91B7F">
      <w:pPr>
        <w:spacing w:line="360" w:lineRule="auto"/>
        <w:rPr>
          <w:rFonts w:ascii="Times" w:hAnsi="Times"/>
          <w:sz w:val="24"/>
        </w:rPr>
      </w:pPr>
      <w:r>
        <w:rPr>
          <w:rFonts w:ascii="Times" w:hAnsi="Times"/>
          <w:sz w:val="24"/>
        </w:rPr>
        <w:t>2</w:t>
      </w:r>
      <w:r>
        <w:rPr>
          <w:rFonts w:ascii="Times" w:hAnsi="Times" w:hint="eastAsia"/>
          <w:sz w:val="24"/>
        </w:rPr>
        <w:t>、</w:t>
      </w:r>
      <w:r w:rsidRPr="00CA5729">
        <w:rPr>
          <w:rFonts w:ascii="Times" w:hAnsi="Times" w:hint="eastAsia"/>
          <w:sz w:val="24"/>
        </w:rPr>
        <w:t>电子采购实施的背景和意义、电子采购系统地不同类型、电子采购的未来发展等基本理论</w:t>
      </w:r>
      <w:r w:rsidRPr="000D61B7">
        <w:rPr>
          <w:rFonts w:ascii="Times" w:hAnsi="Times" w:hint="eastAsia"/>
          <w:sz w:val="24"/>
        </w:rPr>
        <w:t>。</w:t>
      </w:r>
    </w:p>
    <w:p w:rsidR="00F4459D" w:rsidRPr="002F4D99" w:rsidRDefault="00F4459D" w:rsidP="00C91B7F">
      <w:pPr>
        <w:spacing w:line="360" w:lineRule="auto"/>
        <w:rPr>
          <w:rFonts w:ascii="Times" w:hAnsi="Times"/>
          <w:sz w:val="24"/>
        </w:rPr>
      </w:pPr>
      <w:r>
        <w:rPr>
          <w:rFonts w:ascii="Times" w:hAnsi="Times"/>
          <w:sz w:val="24"/>
        </w:rPr>
        <w:t>3</w:t>
      </w:r>
      <w:r>
        <w:rPr>
          <w:rFonts w:ascii="Times" w:hAnsi="Times" w:hint="eastAsia"/>
          <w:sz w:val="24"/>
        </w:rPr>
        <w:t>、</w:t>
      </w:r>
      <w:r w:rsidRPr="00CA5729">
        <w:rPr>
          <w:rFonts w:ascii="Times" w:hAnsi="Times" w:hint="eastAsia"/>
          <w:sz w:val="24"/>
        </w:rPr>
        <w:t>电子采购的实施步骤和企业的具体解决方案等主要方法</w:t>
      </w:r>
      <w:r w:rsidRPr="002F4D99">
        <w:rPr>
          <w:rFonts w:ascii="Times" w:hAnsi="Times" w:hint="eastAsia"/>
          <w:sz w:val="24"/>
        </w:rPr>
        <w:t>。</w:t>
      </w:r>
    </w:p>
    <w:p w:rsidR="00F4459D" w:rsidRPr="002F4D99" w:rsidRDefault="00F4459D" w:rsidP="00C91B7F">
      <w:pPr>
        <w:spacing w:line="360" w:lineRule="auto"/>
        <w:rPr>
          <w:rFonts w:ascii="Times" w:eastAsia="黑体" w:hAnsi="Times"/>
          <w:b/>
          <w:sz w:val="24"/>
        </w:rPr>
      </w:pPr>
      <w:r w:rsidRPr="002F4D99">
        <w:rPr>
          <w:rFonts w:ascii="Times" w:eastAsia="黑体" w:hAnsi="Times" w:hint="eastAsia"/>
          <w:b/>
          <w:sz w:val="24"/>
        </w:rPr>
        <w:t>教学内容：</w:t>
      </w:r>
    </w:p>
    <w:p w:rsidR="00F4459D" w:rsidRPr="002F4D99" w:rsidRDefault="00F4459D" w:rsidP="00C91B7F">
      <w:pPr>
        <w:spacing w:line="360" w:lineRule="auto"/>
        <w:rPr>
          <w:rFonts w:ascii="Times" w:hAnsi="Times"/>
          <w:sz w:val="24"/>
        </w:rPr>
      </w:pPr>
      <w:r w:rsidRPr="002F4D99">
        <w:rPr>
          <w:rFonts w:ascii="Times" w:hAnsi="Times" w:hint="eastAsia"/>
          <w:sz w:val="24"/>
        </w:rPr>
        <w:t>第一节</w:t>
      </w:r>
      <w:r w:rsidRPr="002F4D99">
        <w:rPr>
          <w:rFonts w:ascii="Times" w:hAnsi="Times"/>
          <w:sz w:val="24"/>
        </w:rPr>
        <w:t xml:space="preserve"> </w:t>
      </w:r>
      <w:r>
        <w:rPr>
          <w:rFonts w:ascii="Times" w:hAnsi="Times" w:hint="eastAsia"/>
          <w:sz w:val="24"/>
        </w:rPr>
        <w:t>电子采购概述</w:t>
      </w:r>
    </w:p>
    <w:p w:rsidR="00F4459D" w:rsidRDefault="00F4459D" w:rsidP="00C91B7F">
      <w:pPr>
        <w:spacing w:line="360" w:lineRule="auto"/>
        <w:rPr>
          <w:rFonts w:ascii="Times" w:hAnsi="Times"/>
          <w:sz w:val="24"/>
        </w:rPr>
      </w:pPr>
      <w:r w:rsidRPr="002F4D99">
        <w:rPr>
          <w:rFonts w:ascii="Times" w:hAnsi="Times" w:hint="eastAsia"/>
          <w:sz w:val="24"/>
        </w:rPr>
        <w:t>第二节</w:t>
      </w:r>
      <w:r w:rsidRPr="002F4D99">
        <w:rPr>
          <w:rFonts w:ascii="Times" w:hAnsi="Times"/>
          <w:sz w:val="24"/>
        </w:rPr>
        <w:t xml:space="preserve"> </w:t>
      </w:r>
      <w:r>
        <w:rPr>
          <w:rFonts w:ascii="Times" w:hAnsi="Times" w:hint="eastAsia"/>
          <w:sz w:val="24"/>
        </w:rPr>
        <w:t>电子采购的模式</w:t>
      </w:r>
    </w:p>
    <w:p w:rsidR="00F4459D" w:rsidRDefault="00F4459D" w:rsidP="00C91B7F">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Pr="002F4D99">
        <w:rPr>
          <w:rFonts w:ascii="Times" w:hAnsi="Times"/>
          <w:sz w:val="24"/>
        </w:rPr>
        <w:t xml:space="preserve"> </w:t>
      </w:r>
      <w:r>
        <w:rPr>
          <w:rFonts w:ascii="Times" w:hAnsi="Times" w:hint="eastAsia"/>
          <w:sz w:val="24"/>
        </w:rPr>
        <w:t>电子采购方案的实施</w:t>
      </w:r>
    </w:p>
    <w:p w:rsidR="00F4459D" w:rsidRPr="002F4D99" w:rsidRDefault="00F4459D" w:rsidP="00C91B7F">
      <w:pPr>
        <w:spacing w:line="360" w:lineRule="auto"/>
        <w:rPr>
          <w:rFonts w:ascii="Times" w:hAnsi="Times"/>
          <w:sz w:val="24"/>
        </w:rPr>
      </w:pPr>
      <w:r w:rsidRPr="002F4D99">
        <w:rPr>
          <w:rFonts w:ascii="Times" w:hAnsi="Times" w:hint="eastAsia"/>
          <w:sz w:val="24"/>
        </w:rPr>
        <w:t>第</w:t>
      </w:r>
      <w:r>
        <w:rPr>
          <w:rFonts w:ascii="Times" w:hAnsi="Times" w:hint="eastAsia"/>
          <w:sz w:val="24"/>
        </w:rPr>
        <w:t>四</w:t>
      </w:r>
      <w:r w:rsidRPr="002F4D99">
        <w:rPr>
          <w:rFonts w:ascii="Times" w:hAnsi="Times" w:hint="eastAsia"/>
          <w:sz w:val="24"/>
        </w:rPr>
        <w:t>节</w:t>
      </w:r>
      <w:r w:rsidRPr="002F4D99">
        <w:rPr>
          <w:rFonts w:ascii="Times" w:hAnsi="Times"/>
          <w:sz w:val="24"/>
        </w:rPr>
        <w:t xml:space="preserve"> </w:t>
      </w:r>
      <w:r>
        <w:rPr>
          <w:rFonts w:ascii="Times" w:hAnsi="Times" w:hint="eastAsia"/>
          <w:sz w:val="24"/>
        </w:rPr>
        <w:t>电子采购的未来</w:t>
      </w:r>
    </w:p>
    <w:p w:rsidR="00F4459D" w:rsidRPr="002F4D99" w:rsidRDefault="00F4459D" w:rsidP="00C91B7F">
      <w:pPr>
        <w:spacing w:line="360" w:lineRule="auto"/>
        <w:rPr>
          <w:rFonts w:ascii="Times" w:eastAsia="黑体" w:hAnsi="Times"/>
          <w:b/>
          <w:sz w:val="24"/>
        </w:rPr>
      </w:pPr>
      <w:r w:rsidRPr="002F4D99">
        <w:rPr>
          <w:rFonts w:ascii="Times" w:eastAsia="黑体" w:hAnsi="Times" w:hint="eastAsia"/>
          <w:b/>
          <w:sz w:val="24"/>
        </w:rPr>
        <w:t>教学方法：</w:t>
      </w:r>
    </w:p>
    <w:p w:rsidR="00F4459D" w:rsidRPr="002F4D99" w:rsidRDefault="00F4459D" w:rsidP="00C91B7F">
      <w:pPr>
        <w:spacing w:line="360" w:lineRule="auto"/>
        <w:rPr>
          <w:rFonts w:ascii="Times" w:hAnsi="Times"/>
          <w:sz w:val="24"/>
        </w:rPr>
      </w:pPr>
      <w:r>
        <w:rPr>
          <w:rFonts w:ascii="Times" w:hAnsi="Times"/>
          <w:sz w:val="24"/>
        </w:rPr>
        <w:lastRenderedPageBreak/>
        <w:t>1</w:t>
      </w:r>
      <w:r>
        <w:rPr>
          <w:rFonts w:ascii="Times" w:hAnsi="Times" w:hint="eastAsia"/>
          <w:sz w:val="24"/>
        </w:rPr>
        <w:t>、讲授法</w:t>
      </w:r>
      <w:r w:rsidRPr="002F4D99">
        <w:rPr>
          <w:rFonts w:ascii="Times" w:hAnsi="Times" w:hint="eastAsia"/>
          <w:sz w:val="24"/>
        </w:rPr>
        <w:t>。</w:t>
      </w:r>
    </w:p>
    <w:p w:rsidR="00F4459D" w:rsidRPr="002F4D99" w:rsidRDefault="00F4459D" w:rsidP="00C91B7F">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F4459D" w:rsidRPr="002F4D99" w:rsidRDefault="00F4459D" w:rsidP="00C91B7F">
      <w:pPr>
        <w:spacing w:line="360" w:lineRule="auto"/>
        <w:rPr>
          <w:rFonts w:ascii="Times" w:eastAsia="黑体" w:hAnsi="Times"/>
          <w:b/>
          <w:sz w:val="24"/>
        </w:rPr>
      </w:pPr>
      <w:r w:rsidRPr="002F4D99">
        <w:rPr>
          <w:rFonts w:ascii="Times" w:eastAsia="黑体" w:hAnsi="Times" w:hint="eastAsia"/>
          <w:b/>
          <w:sz w:val="24"/>
        </w:rPr>
        <w:t>教学评价：</w:t>
      </w:r>
    </w:p>
    <w:p w:rsidR="00F4459D" w:rsidRDefault="00F4459D" w:rsidP="00C91B7F">
      <w:pPr>
        <w:spacing w:line="360" w:lineRule="auto"/>
        <w:rPr>
          <w:rFonts w:ascii="Times" w:hAnsi="Times"/>
          <w:sz w:val="24"/>
        </w:rPr>
      </w:pPr>
      <w:r w:rsidRPr="002F4D99">
        <w:rPr>
          <w:rFonts w:ascii="Times" w:hAnsi="Times"/>
          <w:sz w:val="24"/>
        </w:rPr>
        <w:t>1</w:t>
      </w:r>
      <w:r w:rsidRPr="002F4D99">
        <w:rPr>
          <w:rFonts w:ascii="Times" w:hAnsi="Times" w:hint="eastAsia"/>
          <w:sz w:val="24"/>
        </w:rPr>
        <w:t>、</w:t>
      </w:r>
      <w:r>
        <w:rPr>
          <w:rFonts w:ascii="Times" w:hAnsi="Times" w:hint="eastAsia"/>
          <w:sz w:val="24"/>
        </w:rPr>
        <w:t>常用的电子采购模式</w:t>
      </w:r>
      <w:r w:rsidRPr="002F4D99">
        <w:rPr>
          <w:rFonts w:ascii="Times" w:hAnsi="Times" w:hint="eastAsia"/>
          <w:sz w:val="24"/>
        </w:rPr>
        <w:t>。</w:t>
      </w:r>
    </w:p>
    <w:p w:rsidR="00F4459D" w:rsidRDefault="00F4459D" w:rsidP="001126BE">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、电子采购实施中面临的困难</w:t>
      </w:r>
      <w:r w:rsidRPr="002F4D99">
        <w:rPr>
          <w:rFonts w:ascii="Times" w:hAnsi="Times" w:hint="eastAsia"/>
          <w:sz w:val="24"/>
        </w:rPr>
        <w:t>。</w:t>
      </w:r>
    </w:p>
    <w:p w:rsidR="00F4459D" w:rsidRDefault="00F4459D" w:rsidP="001126BE">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第五</w:t>
      </w:r>
      <w:r w:rsidRPr="00FC24B5">
        <w:rPr>
          <w:rFonts w:ascii="黑体" w:eastAsia="黑体" w:hAnsi="黑体" w:hint="eastAsia"/>
          <w:b/>
          <w:sz w:val="24"/>
          <w:szCs w:val="24"/>
        </w:rPr>
        <w:t>章</w:t>
      </w:r>
      <w:r w:rsidRPr="00FC24B5">
        <w:rPr>
          <w:rFonts w:ascii="黑体" w:eastAsia="黑体" w:hAnsi="黑体"/>
          <w:b/>
          <w:sz w:val="24"/>
          <w:szCs w:val="24"/>
        </w:rPr>
        <w:t xml:space="preserve"> </w:t>
      </w:r>
      <w:r>
        <w:rPr>
          <w:rFonts w:ascii="黑体" w:eastAsia="黑体" w:hAnsi="黑体" w:hint="eastAsia"/>
          <w:b/>
          <w:sz w:val="24"/>
          <w:szCs w:val="24"/>
        </w:rPr>
        <w:t>战略采购</w:t>
      </w:r>
    </w:p>
    <w:p w:rsidR="00F4459D" w:rsidRPr="002F4D99" w:rsidRDefault="00F4459D" w:rsidP="00EA6047">
      <w:pPr>
        <w:spacing w:line="360" w:lineRule="auto"/>
        <w:rPr>
          <w:rFonts w:ascii="Times" w:eastAsia="黑体" w:hAnsi="Times"/>
          <w:b/>
          <w:sz w:val="24"/>
        </w:rPr>
      </w:pPr>
      <w:r w:rsidRPr="002F4D99">
        <w:rPr>
          <w:rFonts w:ascii="Times" w:eastAsia="黑体" w:hAnsi="Times" w:hint="eastAsia"/>
          <w:b/>
          <w:sz w:val="24"/>
        </w:rPr>
        <w:t>教学目标：</w:t>
      </w:r>
    </w:p>
    <w:p w:rsidR="00F4459D" w:rsidRPr="002F4D99" w:rsidRDefault="00F4459D" w:rsidP="00EA6047">
      <w:pPr>
        <w:spacing w:line="360" w:lineRule="auto"/>
        <w:rPr>
          <w:rFonts w:ascii="Times" w:hAnsi="Times"/>
          <w:sz w:val="24"/>
        </w:rPr>
      </w:pPr>
      <w:r>
        <w:rPr>
          <w:rFonts w:ascii="Times" w:hAnsi="Times"/>
          <w:sz w:val="24"/>
        </w:rPr>
        <w:t>1</w:t>
      </w:r>
      <w:r>
        <w:rPr>
          <w:rFonts w:ascii="Times" w:hAnsi="Times" w:hint="eastAsia"/>
          <w:sz w:val="24"/>
        </w:rPr>
        <w:t>、理解战略采购的概念</w:t>
      </w:r>
      <w:r w:rsidRPr="002F4D99">
        <w:rPr>
          <w:rFonts w:ascii="Times" w:hAnsi="Times" w:hint="eastAsia"/>
          <w:sz w:val="24"/>
        </w:rPr>
        <w:t>。</w:t>
      </w:r>
    </w:p>
    <w:p w:rsidR="00F4459D" w:rsidRPr="002F4D99" w:rsidRDefault="00F4459D" w:rsidP="00EA6047">
      <w:pPr>
        <w:spacing w:line="360" w:lineRule="auto"/>
        <w:rPr>
          <w:rFonts w:ascii="Times" w:hAnsi="Times"/>
          <w:sz w:val="24"/>
        </w:rPr>
      </w:pPr>
      <w:r>
        <w:rPr>
          <w:rFonts w:ascii="Times" w:hAnsi="Times"/>
          <w:sz w:val="24"/>
        </w:rPr>
        <w:t>2</w:t>
      </w:r>
      <w:r>
        <w:rPr>
          <w:rFonts w:ascii="Times" w:hAnsi="Times" w:hint="eastAsia"/>
          <w:sz w:val="24"/>
        </w:rPr>
        <w:t>、认识采购管理的前沿和采购管理的未来发展</w:t>
      </w:r>
      <w:r w:rsidRPr="002F4D99">
        <w:rPr>
          <w:rFonts w:ascii="Times" w:hAnsi="Times" w:hint="eastAsia"/>
          <w:sz w:val="24"/>
        </w:rPr>
        <w:t>。</w:t>
      </w:r>
    </w:p>
    <w:p w:rsidR="00F4459D" w:rsidRPr="000D61B7" w:rsidRDefault="00F4459D" w:rsidP="00EA6047">
      <w:pPr>
        <w:spacing w:line="360" w:lineRule="auto"/>
        <w:rPr>
          <w:rFonts w:ascii="Times" w:eastAsia="黑体" w:hAnsi="Times"/>
          <w:b/>
          <w:sz w:val="24"/>
        </w:rPr>
      </w:pPr>
      <w:r w:rsidRPr="000D61B7">
        <w:rPr>
          <w:rFonts w:ascii="Times" w:eastAsia="黑体" w:hAnsi="Times" w:hint="eastAsia"/>
          <w:b/>
          <w:sz w:val="24"/>
        </w:rPr>
        <w:t>重点难点：</w:t>
      </w:r>
    </w:p>
    <w:p w:rsidR="00F4459D" w:rsidRPr="002F4D99" w:rsidRDefault="00F4459D" w:rsidP="00EA6047">
      <w:pPr>
        <w:spacing w:line="360" w:lineRule="auto"/>
        <w:rPr>
          <w:rFonts w:ascii="Times" w:hAnsi="Times"/>
          <w:sz w:val="24"/>
        </w:rPr>
      </w:pPr>
      <w:r>
        <w:rPr>
          <w:rFonts w:ascii="Times" w:hAnsi="Times"/>
          <w:sz w:val="24"/>
        </w:rPr>
        <w:t>1</w:t>
      </w:r>
      <w:r>
        <w:rPr>
          <w:rFonts w:ascii="Times" w:hAnsi="Times" w:hint="eastAsia"/>
          <w:sz w:val="24"/>
        </w:rPr>
        <w:t>、</w:t>
      </w:r>
      <w:r w:rsidRPr="0076477B">
        <w:rPr>
          <w:rFonts w:ascii="Times" w:hAnsi="Times" w:hint="eastAsia"/>
          <w:sz w:val="24"/>
        </w:rPr>
        <w:t>战略采购（双赢采购）、供应网、早期供应商参与（</w:t>
      </w:r>
      <w:r w:rsidRPr="0076477B">
        <w:rPr>
          <w:rFonts w:ascii="Times" w:hAnsi="Times"/>
          <w:sz w:val="24"/>
        </w:rPr>
        <w:t>ESI</w:t>
      </w:r>
      <w:r w:rsidRPr="0076477B">
        <w:rPr>
          <w:rFonts w:ascii="Times" w:hAnsi="Times" w:hint="eastAsia"/>
          <w:sz w:val="24"/>
        </w:rPr>
        <w:t>）、供应商创新等基本概念</w:t>
      </w:r>
      <w:r w:rsidRPr="00893856">
        <w:rPr>
          <w:rFonts w:ascii="Times" w:hAnsi="Times" w:hint="eastAsia"/>
          <w:sz w:val="24"/>
        </w:rPr>
        <w:t>。</w:t>
      </w:r>
    </w:p>
    <w:p w:rsidR="00F4459D" w:rsidRPr="002F4D99" w:rsidRDefault="00F4459D" w:rsidP="00EA6047">
      <w:pPr>
        <w:spacing w:line="360" w:lineRule="auto"/>
        <w:rPr>
          <w:rFonts w:ascii="Times" w:hAnsi="Times"/>
          <w:sz w:val="24"/>
        </w:rPr>
      </w:pPr>
      <w:r>
        <w:rPr>
          <w:rFonts w:ascii="Times" w:hAnsi="Times"/>
          <w:sz w:val="24"/>
        </w:rPr>
        <w:t>2</w:t>
      </w:r>
      <w:r>
        <w:rPr>
          <w:rFonts w:ascii="Times" w:hAnsi="Times" w:hint="eastAsia"/>
          <w:sz w:val="24"/>
        </w:rPr>
        <w:t>、</w:t>
      </w:r>
      <w:r w:rsidRPr="0076477B">
        <w:rPr>
          <w:rFonts w:ascii="Times" w:hAnsi="Times" w:hint="eastAsia"/>
          <w:sz w:val="24"/>
        </w:rPr>
        <w:t>战略采购的基本原理、内涵、组织过程等基本理论</w:t>
      </w:r>
      <w:r w:rsidRPr="000D61B7">
        <w:rPr>
          <w:rFonts w:ascii="Times" w:hAnsi="Times" w:hint="eastAsia"/>
          <w:sz w:val="24"/>
        </w:rPr>
        <w:t>。</w:t>
      </w:r>
    </w:p>
    <w:p w:rsidR="00F4459D" w:rsidRPr="002F4D99" w:rsidRDefault="00F4459D" w:rsidP="00EA6047">
      <w:pPr>
        <w:spacing w:line="360" w:lineRule="auto"/>
        <w:rPr>
          <w:rFonts w:ascii="Times" w:hAnsi="Times"/>
          <w:sz w:val="24"/>
        </w:rPr>
      </w:pPr>
      <w:r>
        <w:rPr>
          <w:rFonts w:ascii="Times" w:hAnsi="Times"/>
          <w:sz w:val="24"/>
        </w:rPr>
        <w:t>3</w:t>
      </w:r>
      <w:r>
        <w:rPr>
          <w:rFonts w:ascii="Times" w:hAnsi="Times" w:hint="eastAsia"/>
          <w:sz w:val="24"/>
        </w:rPr>
        <w:t>、</w:t>
      </w:r>
      <w:r w:rsidRPr="0076477B">
        <w:rPr>
          <w:rFonts w:ascii="Times" w:hAnsi="Times" w:hint="eastAsia"/>
          <w:sz w:val="24"/>
        </w:rPr>
        <w:t>如何整合供应网络、如何利用供应商进行创新以及如何建立全球性的供应基地等主要方法</w:t>
      </w:r>
      <w:r w:rsidRPr="002F4D99">
        <w:rPr>
          <w:rFonts w:ascii="Times" w:hAnsi="Times" w:hint="eastAsia"/>
          <w:sz w:val="24"/>
        </w:rPr>
        <w:t>。</w:t>
      </w:r>
    </w:p>
    <w:p w:rsidR="00F4459D" w:rsidRPr="002F4D99" w:rsidRDefault="00F4459D" w:rsidP="00EA6047">
      <w:pPr>
        <w:spacing w:line="360" w:lineRule="auto"/>
        <w:rPr>
          <w:rFonts w:ascii="Times" w:eastAsia="黑体" w:hAnsi="Times"/>
          <w:b/>
          <w:sz w:val="24"/>
        </w:rPr>
      </w:pPr>
      <w:r w:rsidRPr="002F4D99">
        <w:rPr>
          <w:rFonts w:ascii="Times" w:eastAsia="黑体" w:hAnsi="Times" w:hint="eastAsia"/>
          <w:b/>
          <w:sz w:val="24"/>
        </w:rPr>
        <w:t>教学内容：</w:t>
      </w:r>
    </w:p>
    <w:p w:rsidR="00F4459D" w:rsidRPr="002F4D99" w:rsidRDefault="00F4459D" w:rsidP="00EA6047">
      <w:pPr>
        <w:spacing w:line="360" w:lineRule="auto"/>
        <w:rPr>
          <w:rFonts w:ascii="Times" w:hAnsi="Times"/>
          <w:sz w:val="24"/>
        </w:rPr>
      </w:pPr>
      <w:r w:rsidRPr="002F4D99">
        <w:rPr>
          <w:rFonts w:ascii="Times" w:hAnsi="Times" w:hint="eastAsia"/>
          <w:sz w:val="24"/>
        </w:rPr>
        <w:t>第一节</w:t>
      </w:r>
      <w:r w:rsidRPr="002F4D99">
        <w:rPr>
          <w:rFonts w:ascii="Times" w:hAnsi="Times"/>
          <w:sz w:val="24"/>
        </w:rPr>
        <w:t xml:space="preserve"> </w:t>
      </w:r>
      <w:r>
        <w:rPr>
          <w:rFonts w:ascii="Times" w:hAnsi="Times" w:hint="eastAsia"/>
          <w:sz w:val="24"/>
        </w:rPr>
        <w:t>战略采购的兴起</w:t>
      </w:r>
    </w:p>
    <w:p w:rsidR="00F4459D" w:rsidRDefault="00F4459D" w:rsidP="00EA6047">
      <w:pPr>
        <w:spacing w:line="360" w:lineRule="auto"/>
        <w:rPr>
          <w:rFonts w:ascii="Times" w:hAnsi="Times"/>
          <w:sz w:val="24"/>
        </w:rPr>
      </w:pPr>
      <w:r w:rsidRPr="002F4D99">
        <w:rPr>
          <w:rFonts w:ascii="Times" w:hAnsi="Times" w:hint="eastAsia"/>
          <w:sz w:val="24"/>
        </w:rPr>
        <w:t>第二节</w:t>
      </w:r>
      <w:r w:rsidRPr="002F4D99">
        <w:rPr>
          <w:rFonts w:ascii="Times" w:hAnsi="Times"/>
          <w:sz w:val="24"/>
        </w:rPr>
        <w:t xml:space="preserve"> </w:t>
      </w:r>
      <w:r>
        <w:rPr>
          <w:rFonts w:ascii="Times" w:hAnsi="Times" w:hint="eastAsia"/>
          <w:sz w:val="24"/>
        </w:rPr>
        <w:t>创建双赢采购战略的原则</w:t>
      </w:r>
    </w:p>
    <w:p w:rsidR="00F4459D" w:rsidRDefault="00F4459D" w:rsidP="00EA6047">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Pr="002F4D99">
        <w:rPr>
          <w:rFonts w:ascii="Times" w:hAnsi="Times"/>
          <w:sz w:val="24"/>
        </w:rPr>
        <w:t xml:space="preserve"> </w:t>
      </w:r>
      <w:r>
        <w:rPr>
          <w:rFonts w:ascii="Times" w:hAnsi="Times" w:hint="eastAsia"/>
          <w:sz w:val="24"/>
        </w:rPr>
        <w:t>整合供应网</w:t>
      </w:r>
    </w:p>
    <w:p w:rsidR="00F4459D" w:rsidRDefault="00F4459D" w:rsidP="00EA6047">
      <w:pPr>
        <w:spacing w:line="360" w:lineRule="auto"/>
        <w:rPr>
          <w:rFonts w:ascii="Times" w:hAnsi="Times"/>
          <w:sz w:val="24"/>
        </w:rPr>
      </w:pPr>
      <w:r w:rsidRPr="002F4D99">
        <w:rPr>
          <w:rFonts w:ascii="Times" w:hAnsi="Times" w:hint="eastAsia"/>
          <w:sz w:val="24"/>
        </w:rPr>
        <w:t>第</w:t>
      </w:r>
      <w:r>
        <w:rPr>
          <w:rFonts w:ascii="Times" w:hAnsi="Times" w:hint="eastAsia"/>
          <w:sz w:val="24"/>
        </w:rPr>
        <w:t>四</w:t>
      </w:r>
      <w:r w:rsidRPr="002F4D99">
        <w:rPr>
          <w:rFonts w:ascii="Times" w:hAnsi="Times" w:hint="eastAsia"/>
          <w:sz w:val="24"/>
        </w:rPr>
        <w:t>节</w:t>
      </w:r>
      <w:r w:rsidRPr="002F4D99">
        <w:rPr>
          <w:rFonts w:ascii="Times" w:hAnsi="Times"/>
          <w:sz w:val="24"/>
        </w:rPr>
        <w:t xml:space="preserve"> </w:t>
      </w:r>
      <w:r>
        <w:rPr>
          <w:rFonts w:ascii="Times" w:hAnsi="Times" w:hint="eastAsia"/>
          <w:sz w:val="24"/>
        </w:rPr>
        <w:t>利用供应商进行创新</w:t>
      </w:r>
    </w:p>
    <w:p w:rsidR="00F4459D" w:rsidRPr="002F4D99" w:rsidRDefault="00F4459D" w:rsidP="00EA6047">
      <w:pPr>
        <w:spacing w:line="360" w:lineRule="auto"/>
        <w:rPr>
          <w:rFonts w:ascii="Times" w:hAnsi="Times"/>
          <w:sz w:val="24"/>
        </w:rPr>
      </w:pPr>
      <w:r w:rsidRPr="002F4D99">
        <w:rPr>
          <w:rFonts w:ascii="Times" w:hAnsi="Times" w:hint="eastAsia"/>
          <w:sz w:val="24"/>
        </w:rPr>
        <w:t>第</w:t>
      </w:r>
      <w:r>
        <w:rPr>
          <w:rFonts w:ascii="Times" w:hAnsi="Times" w:hint="eastAsia"/>
          <w:sz w:val="24"/>
        </w:rPr>
        <w:t>四</w:t>
      </w:r>
      <w:r w:rsidRPr="002F4D99">
        <w:rPr>
          <w:rFonts w:ascii="Times" w:hAnsi="Times" w:hint="eastAsia"/>
          <w:sz w:val="24"/>
        </w:rPr>
        <w:t>节</w:t>
      </w:r>
      <w:r>
        <w:rPr>
          <w:rFonts w:ascii="Times" w:hAnsi="Times"/>
          <w:sz w:val="24"/>
        </w:rPr>
        <w:t xml:space="preserve"> </w:t>
      </w:r>
      <w:r>
        <w:rPr>
          <w:rFonts w:ascii="Times" w:hAnsi="Times" w:hint="eastAsia"/>
          <w:sz w:val="24"/>
        </w:rPr>
        <w:t>发展全球供应基地</w:t>
      </w:r>
    </w:p>
    <w:p w:rsidR="00F4459D" w:rsidRPr="002F4D99" w:rsidRDefault="00F4459D" w:rsidP="00EA6047">
      <w:pPr>
        <w:spacing w:line="360" w:lineRule="auto"/>
        <w:rPr>
          <w:rFonts w:ascii="Times" w:eastAsia="黑体" w:hAnsi="Times"/>
          <w:b/>
          <w:sz w:val="24"/>
        </w:rPr>
      </w:pPr>
      <w:r w:rsidRPr="002F4D99">
        <w:rPr>
          <w:rFonts w:ascii="Times" w:eastAsia="黑体" w:hAnsi="Times" w:hint="eastAsia"/>
          <w:b/>
          <w:sz w:val="24"/>
        </w:rPr>
        <w:t>教学方法：</w:t>
      </w:r>
    </w:p>
    <w:p w:rsidR="00F4459D" w:rsidRPr="002F4D99" w:rsidRDefault="00F4459D" w:rsidP="00EA6047">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F4459D" w:rsidRPr="002F4D99" w:rsidRDefault="00F4459D" w:rsidP="00EA6047">
      <w:pPr>
        <w:spacing w:line="360" w:lineRule="auto"/>
        <w:rPr>
          <w:rFonts w:ascii="Times" w:hAnsi="Times"/>
          <w:sz w:val="24"/>
        </w:rPr>
      </w:pPr>
      <w:r>
        <w:rPr>
          <w:rFonts w:ascii="Times" w:hAnsi="Times"/>
          <w:sz w:val="24"/>
        </w:rPr>
        <w:lastRenderedPageBreak/>
        <w:t>2</w:t>
      </w:r>
      <w:r>
        <w:rPr>
          <w:rFonts w:ascii="Times" w:hAnsi="Times" w:hint="eastAsia"/>
          <w:sz w:val="24"/>
        </w:rPr>
        <w:t>、</w:t>
      </w:r>
      <w:r w:rsidRPr="002F4D99">
        <w:rPr>
          <w:rFonts w:ascii="Times" w:hAnsi="Times" w:hint="eastAsia"/>
          <w:sz w:val="24"/>
        </w:rPr>
        <w:t>研讨法。</w:t>
      </w:r>
    </w:p>
    <w:p w:rsidR="00F4459D" w:rsidRPr="002F4D99" w:rsidRDefault="00F4459D" w:rsidP="00EA6047">
      <w:pPr>
        <w:spacing w:line="360" w:lineRule="auto"/>
        <w:rPr>
          <w:rFonts w:ascii="Times" w:eastAsia="黑体" w:hAnsi="Times"/>
          <w:b/>
          <w:sz w:val="24"/>
        </w:rPr>
      </w:pPr>
      <w:r w:rsidRPr="002F4D99">
        <w:rPr>
          <w:rFonts w:ascii="Times" w:eastAsia="黑体" w:hAnsi="Times" w:hint="eastAsia"/>
          <w:b/>
          <w:sz w:val="24"/>
        </w:rPr>
        <w:t>教学评价：</w:t>
      </w:r>
    </w:p>
    <w:p w:rsidR="00F4459D" w:rsidRDefault="00F4459D" w:rsidP="00EA6047">
      <w:pPr>
        <w:spacing w:line="360" w:lineRule="auto"/>
        <w:rPr>
          <w:rFonts w:ascii="Times" w:hAnsi="Times"/>
          <w:sz w:val="24"/>
        </w:rPr>
      </w:pPr>
      <w:r w:rsidRPr="002F4D99">
        <w:rPr>
          <w:rFonts w:ascii="Times" w:hAnsi="Times"/>
          <w:sz w:val="24"/>
        </w:rPr>
        <w:t>1</w:t>
      </w:r>
      <w:r w:rsidRPr="002F4D99">
        <w:rPr>
          <w:rFonts w:ascii="Times" w:hAnsi="Times" w:hint="eastAsia"/>
          <w:sz w:val="24"/>
        </w:rPr>
        <w:t>、</w:t>
      </w:r>
      <w:r>
        <w:rPr>
          <w:rFonts w:ascii="Times" w:hAnsi="Times" w:hint="eastAsia"/>
          <w:sz w:val="24"/>
        </w:rPr>
        <w:t>对战略采购的理解</w:t>
      </w:r>
      <w:r w:rsidRPr="002F4D99">
        <w:rPr>
          <w:rFonts w:ascii="Times" w:hAnsi="Times" w:hint="eastAsia"/>
          <w:sz w:val="24"/>
        </w:rPr>
        <w:t>。</w:t>
      </w:r>
    </w:p>
    <w:p w:rsidR="00F4459D" w:rsidRDefault="00F4459D" w:rsidP="001126BE">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、如何进行供应商网的整合</w:t>
      </w:r>
      <w:r w:rsidRPr="002F4D99">
        <w:rPr>
          <w:rFonts w:ascii="Times" w:hAnsi="Times" w:hint="eastAsia"/>
          <w:sz w:val="24"/>
        </w:rPr>
        <w:t>。</w:t>
      </w:r>
    </w:p>
    <w:p w:rsidR="001126BE" w:rsidRDefault="001126BE" w:rsidP="001126BE">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第六</w:t>
      </w:r>
      <w:r w:rsidRPr="00FC24B5">
        <w:rPr>
          <w:rFonts w:ascii="黑体" w:eastAsia="黑体" w:hAnsi="黑体" w:hint="eastAsia"/>
          <w:b/>
          <w:sz w:val="24"/>
          <w:szCs w:val="24"/>
        </w:rPr>
        <w:t>章</w:t>
      </w:r>
      <w:r w:rsidRPr="00FC24B5">
        <w:rPr>
          <w:rFonts w:ascii="黑体" w:eastAsia="黑体" w:hAnsi="黑体"/>
          <w:b/>
          <w:sz w:val="24"/>
          <w:szCs w:val="24"/>
        </w:rPr>
        <w:t xml:space="preserve"> </w:t>
      </w:r>
      <w:r>
        <w:rPr>
          <w:rFonts w:ascii="黑体" w:eastAsia="黑体" w:hAnsi="黑体" w:hint="eastAsia"/>
          <w:b/>
          <w:sz w:val="24"/>
          <w:szCs w:val="24"/>
        </w:rPr>
        <w:t>市场调查和采购预测</w:t>
      </w:r>
    </w:p>
    <w:p w:rsidR="001126BE" w:rsidRPr="002F4D99" w:rsidRDefault="001126BE" w:rsidP="001126BE">
      <w:pPr>
        <w:spacing w:line="360" w:lineRule="auto"/>
        <w:rPr>
          <w:rFonts w:ascii="Times" w:eastAsia="黑体" w:hAnsi="Times"/>
          <w:b/>
          <w:sz w:val="24"/>
        </w:rPr>
      </w:pPr>
      <w:r w:rsidRPr="002F4D99">
        <w:rPr>
          <w:rFonts w:ascii="Times" w:eastAsia="黑体" w:hAnsi="Times" w:hint="eastAsia"/>
          <w:b/>
          <w:sz w:val="24"/>
        </w:rPr>
        <w:t>教学目标：</w:t>
      </w:r>
    </w:p>
    <w:p w:rsidR="001126BE" w:rsidRPr="002F4D99" w:rsidRDefault="001126BE" w:rsidP="001126BE">
      <w:pPr>
        <w:spacing w:line="360" w:lineRule="auto"/>
        <w:rPr>
          <w:rFonts w:ascii="Times" w:hAnsi="Times"/>
          <w:sz w:val="24"/>
        </w:rPr>
      </w:pPr>
      <w:r>
        <w:rPr>
          <w:rFonts w:ascii="Times" w:hAnsi="Times"/>
          <w:sz w:val="24"/>
        </w:rPr>
        <w:t>1</w:t>
      </w:r>
      <w:r>
        <w:rPr>
          <w:rFonts w:ascii="Times" w:hAnsi="Times" w:hint="eastAsia"/>
          <w:sz w:val="24"/>
        </w:rPr>
        <w:t>、</w:t>
      </w:r>
      <w:r w:rsidR="00FD371B">
        <w:rPr>
          <w:rFonts w:ascii="Times" w:hAnsi="Times" w:hint="eastAsia"/>
          <w:sz w:val="24"/>
        </w:rPr>
        <w:t>熟悉采购前期的基础性工作</w:t>
      </w:r>
      <w:r w:rsidRPr="002F4D99">
        <w:rPr>
          <w:rFonts w:ascii="Times" w:hAnsi="Times" w:hint="eastAsia"/>
          <w:sz w:val="24"/>
        </w:rPr>
        <w:t>。</w:t>
      </w:r>
    </w:p>
    <w:p w:rsidR="001126BE" w:rsidRPr="002F4D99" w:rsidRDefault="001126BE" w:rsidP="001126BE">
      <w:pPr>
        <w:spacing w:line="360" w:lineRule="auto"/>
        <w:rPr>
          <w:rFonts w:ascii="Times" w:hAnsi="Times"/>
          <w:sz w:val="24"/>
        </w:rPr>
      </w:pPr>
      <w:r>
        <w:rPr>
          <w:rFonts w:ascii="Times" w:hAnsi="Times"/>
          <w:sz w:val="24"/>
        </w:rPr>
        <w:t>2</w:t>
      </w:r>
      <w:r>
        <w:rPr>
          <w:rFonts w:ascii="Times" w:hAnsi="Times" w:hint="eastAsia"/>
          <w:sz w:val="24"/>
        </w:rPr>
        <w:t>、</w:t>
      </w:r>
      <w:r w:rsidR="00FD371B">
        <w:rPr>
          <w:rFonts w:ascii="Times" w:hAnsi="Times" w:hint="eastAsia"/>
          <w:sz w:val="24"/>
        </w:rPr>
        <w:t>掌握进行市场调查、采购预测的基础知识，为编制采购计划、分析成本、签订合同等工作奠定基础</w:t>
      </w:r>
      <w:r w:rsidRPr="002F4D99">
        <w:rPr>
          <w:rFonts w:ascii="Times" w:hAnsi="Times" w:hint="eastAsia"/>
          <w:sz w:val="24"/>
        </w:rPr>
        <w:t>。</w:t>
      </w:r>
    </w:p>
    <w:p w:rsidR="001126BE" w:rsidRPr="000D61B7" w:rsidRDefault="001126BE" w:rsidP="001126BE">
      <w:pPr>
        <w:spacing w:line="360" w:lineRule="auto"/>
        <w:rPr>
          <w:rFonts w:ascii="Times" w:eastAsia="黑体" w:hAnsi="Times"/>
          <w:b/>
          <w:sz w:val="24"/>
        </w:rPr>
      </w:pPr>
      <w:r w:rsidRPr="000D61B7">
        <w:rPr>
          <w:rFonts w:ascii="Times" w:eastAsia="黑体" w:hAnsi="Times" w:hint="eastAsia"/>
          <w:b/>
          <w:sz w:val="24"/>
        </w:rPr>
        <w:t>重点难点：</w:t>
      </w:r>
    </w:p>
    <w:p w:rsidR="001126BE" w:rsidRPr="002F4D99" w:rsidRDefault="001126BE" w:rsidP="001126BE">
      <w:pPr>
        <w:spacing w:line="360" w:lineRule="auto"/>
        <w:rPr>
          <w:rFonts w:ascii="Times" w:hAnsi="Times"/>
          <w:sz w:val="24"/>
        </w:rPr>
      </w:pPr>
      <w:r>
        <w:rPr>
          <w:rFonts w:ascii="Times" w:hAnsi="Times"/>
          <w:sz w:val="24"/>
        </w:rPr>
        <w:t>1</w:t>
      </w:r>
      <w:r>
        <w:rPr>
          <w:rFonts w:ascii="Times" w:hAnsi="Times" w:hint="eastAsia"/>
          <w:sz w:val="24"/>
        </w:rPr>
        <w:t>、</w:t>
      </w:r>
      <w:r w:rsidR="00D2604D" w:rsidRPr="00D2604D">
        <w:rPr>
          <w:rFonts w:ascii="Times" w:hAnsi="Times" w:hint="eastAsia"/>
          <w:sz w:val="24"/>
        </w:rPr>
        <w:t>供应市场、市场结构、定量采购、定期采购、物流需求计划等基本概念</w:t>
      </w:r>
      <w:r w:rsidRPr="00893856">
        <w:rPr>
          <w:rFonts w:ascii="Times" w:hAnsi="Times" w:hint="eastAsia"/>
          <w:sz w:val="24"/>
        </w:rPr>
        <w:t>。</w:t>
      </w:r>
    </w:p>
    <w:p w:rsidR="001126BE" w:rsidRPr="002F4D99" w:rsidRDefault="001126BE" w:rsidP="001126BE">
      <w:pPr>
        <w:spacing w:line="360" w:lineRule="auto"/>
        <w:rPr>
          <w:rFonts w:ascii="Times" w:hAnsi="Times"/>
          <w:sz w:val="24"/>
        </w:rPr>
      </w:pPr>
      <w:r>
        <w:rPr>
          <w:rFonts w:ascii="Times" w:hAnsi="Times"/>
          <w:sz w:val="24"/>
        </w:rPr>
        <w:t>2</w:t>
      </w:r>
      <w:r>
        <w:rPr>
          <w:rFonts w:ascii="Times" w:hAnsi="Times" w:hint="eastAsia"/>
          <w:sz w:val="24"/>
        </w:rPr>
        <w:t>、</w:t>
      </w:r>
      <w:r w:rsidR="00D2604D" w:rsidRPr="00D2604D">
        <w:rPr>
          <w:rFonts w:ascii="Times" w:hAnsi="Times" w:hint="eastAsia"/>
          <w:sz w:val="24"/>
        </w:rPr>
        <w:t>采购市场调查和预测相关理论、</w:t>
      </w:r>
      <w:r w:rsidR="00D2604D" w:rsidRPr="00D2604D">
        <w:rPr>
          <w:rFonts w:ascii="Times" w:hAnsi="Times" w:hint="eastAsia"/>
          <w:sz w:val="24"/>
        </w:rPr>
        <w:t>MRP</w:t>
      </w:r>
      <w:r w:rsidR="00D2604D" w:rsidRPr="00D2604D">
        <w:rPr>
          <w:rFonts w:ascii="Times" w:hAnsi="Times" w:hint="eastAsia"/>
          <w:sz w:val="24"/>
        </w:rPr>
        <w:t>基本理论、定量采购和定期采购等库存管理理论</w:t>
      </w:r>
      <w:r w:rsidRPr="000D61B7">
        <w:rPr>
          <w:rFonts w:ascii="Times" w:hAnsi="Times" w:hint="eastAsia"/>
          <w:sz w:val="24"/>
        </w:rPr>
        <w:t>。</w:t>
      </w:r>
    </w:p>
    <w:p w:rsidR="001126BE" w:rsidRPr="002F4D99" w:rsidRDefault="001126BE" w:rsidP="001126BE">
      <w:pPr>
        <w:spacing w:line="360" w:lineRule="auto"/>
        <w:rPr>
          <w:rFonts w:ascii="Times" w:hAnsi="Times"/>
          <w:sz w:val="24"/>
        </w:rPr>
      </w:pPr>
      <w:r>
        <w:rPr>
          <w:rFonts w:ascii="Times" w:hAnsi="Times"/>
          <w:sz w:val="24"/>
        </w:rPr>
        <w:t>3</w:t>
      </w:r>
      <w:r>
        <w:rPr>
          <w:rFonts w:ascii="Times" w:hAnsi="Times" w:hint="eastAsia"/>
          <w:sz w:val="24"/>
        </w:rPr>
        <w:t>、</w:t>
      </w:r>
      <w:r w:rsidR="00D2604D" w:rsidRPr="00D2604D">
        <w:rPr>
          <w:rFonts w:ascii="Times" w:hAnsi="Times" w:hint="eastAsia"/>
          <w:sz w:val="24"/>
        </w:rPr>
        <w:t>市场调查方法、市场预测方法以及需求确定方法</w:t>
      </w:r>
      <w:r w:rsidR="00D2604D">
        <w:rPr>
          <w:rFonts w:ascii="Times" w:hAnsi="Times" w:hint="eastAsia"/>
          <w:sz w:val="24"/>
        </w:rPr>
        <w:t>，</w:t>
      </w:r>
      <w:r w:rsidR="00D2604D">
        <w:rPr>
          <w:rFonts w:ascii="Times" w:hAnsi="Times" w:hint="eastAsia"/>
          <w:sz w:val="24"/>
        </w:rPr>
        <w:t>MRP</w:t>
      </w:r>
      <w:r w:rsidR="00D2604D">
        <w:rPr>
          <w:rFonts w:ascii="Times" w:hAnsi="Times" w:hint="eastAsia"/>
          <w:sz w:val="24"/>
        </w:rPr>
        <w:t>逻辑及发展过程</w:t>
      </w:r>
      <w:r w:rsidR="00D2604D" w:rsidRPr="00D2604D">
        <w:rPr>
          <w:rFonts w:ascii="Times" w:hAnsi="Times" w:hint="eastAsia"/>
          <w:sz w:val="24"/>
        </w:rPr>
        <w:t>等</w:t>
      </w:r>
      <w:r w:rsidRPr="002F4D99">
        <w:rPr>
          <w:rFonts w:ascii="Times" w:hAnsi="Times" w:hint="eastAsia"/>
          <w:sz w:val="24"/>
        </w:rPr>
        <w:t>。</w:t>
      </w:r>
    </w:p>
    <w:p w:rsidR="001126BE" w:rsidRPr="002F4D99" w:rsidRDefault="001126BE" w:rsidP="001126BE">
      <w:pPr>
        <w:spacing w:line="360" w:lineRule="auto"/>
        <w:rPr>
          <w:rFonts w:ascii="Times" w:eastAsia="黑体" w:hAnsi="Times"/>
          <w:b/>
          <w:sz w:val="24"/>
        </w:rPr>
      </w:pPr>
      <w:r w:rsidRPr="002F4D99">
        <w:rPr>
          <w:rFonts w:ascii="Times" w:eastAsia="黑体" w:hAnsi="Times" w:hint="eastAsia"/>
          <w:b/>
          <w:sz w:val="24"/>
        </w:rPr>
        <w:t>教学内容：</w:t>
      </w:r>
    </w:p>
    <w:p w:rsidR="001126BE" w:rsidRPr="002F4D99" w:rsidRDefault="001126BE" w:rsidP="001126BE">
      <w:pPr>
        <w:spacing w:line="360" w:lineRule="auto"/>
        <w:rPr>
          <w:rFonts w:ascii="Times" w:hAnsi="Times"/>
          <w:sz w:val="24"/>
        </w:rPr>
      </w:pPr>
      <w:r w:rsidRPr="002F4D99">
        <w:rPr>
          <w:rFonts w:ascii="Times" w:hAnsi="Times" w:hint="eastAsia"/>
          <w:sz w:val="24"/>
        </w:rPr>
        <w:t>第一节</w:t>
      </w:r>
      <w:r w:rsidRPr="002F4D99">
        <w:rPr>
          <w:rFonts w:ascii="Times" w:hAnsi="Times"/>
          <w:sz w:val="24"/>
        </w:rPr>
        <w:t xml:space="preserve"> </w:t>
      </w:r>
      <w:r w:rsidR="001A1A4D">
        <w:rPr>
          <w:rFonts w:ascii="Times" w:hAnsi="Times" w:hint="eastAsia"/>
          <w:sz w:val="24"/>
        </w:rPr>
        <w:t>市场调查</w:t>
      </w:r>
    </w:p>
    <w:p w:rsidR="001126BE" w:rsidRDefault="001126BE" w:rsidP="001126BE">
      <w:pPr>
        <w:spacing w:line="360" w:lineRule="auto"/>
        <w:rPr>
          <w:rFonts w:ascii="Times" w:hAnsi="Times"/>
          <w:sz w:val="24"/>
        </w:rPr>
      </w:pPr>
      <w:r w:rsidRPr="002F4D99">
        <w:rPr>
          <w:rFonts w:ascii="Times" w:hAnsi="Times" w:hint="eastAsia"/>
          <w:sz w:val="24"/>
        </w:rPr>
        <w:t>第二节</w:t>
      </w:r>
      <w:r w:rsidRPr="002F4D99">
        <w:rPr>
          <w:rFonts w:ascii="Times" w:hAnsi="Times"/>
          <w:sz w:val="24"/>
        </w:rPr>
        <w:t xml:space="preserve"> </w:t>
      </w:r>
      <w:r w:rsidR="001A1A4D">
        <w:rPr>
          <w:rFonts w:ascii="Times" w:hAnsi="Times" w:hint="eastAsia"/>
          <w:sz w:val="24"/>
        </w:rPr>
        <w:t>采购预测</w:t>
      </w:r>
    </w:p>
    <w:p w:rsidR="001126BE" w:rsidRPr="002F4D99" w:rsidRDefault="001126BE" w:rsidP="001126BE">
      <w:pPr>
        <w:spacing w:line="360" w:lineRule="auto"/>
        <w:rPr>
          <w:rFonts w:ascii="Times" w:eastAsia="黑体" w:hAnsi="Times"/>
          <w:b/>
          <w:sz w:val="24"/>
        </w:rPr>
      </w:pPr>
      <w:r w:rsidRPr="002F4D99">
        <w:rPr>
          <w:rFonts w:ascii="Times" w:eastAsia="黑体" w:hAnsi="Times" w:hint="eastAsia"/>
          <w:b/>
          <w:sz w:val="24"/>
        </w:rPr>
        <w:t>教学方法：</w:t>
      </w:r>
    </w:p>
    <w:p w:rsidR="001126BE" w:rsidRPr="002F4D99" w:rsidRDefault="001126BE" w:rsidP="001126BE">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1126BE" w:rsidRPr="002F4D99" w:rsidRDefault="001126BE" w:rsidP="001126BE">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1126BE" w:rsidRPr="002F4D99" w:rsidRDefault="001126BE" w:rsidP="001126BE">
      <w:pPr>
        <w:spacing w:line="360" w:lineRule="auto"/>
        <w:rPr>
          <w:rFonts w:ascii="Times" w:eastAsia="黑体" w:hAnsi="Times"/>
          <w:b/>
          <w:sz w:val="24"/>
        </w:rPr>
      </w:pPr>
      <w:r w:rsidRPr="002F4D99">
        <w:rPr>
          <w:rFonts w:ascii="Times" w:eastAsia="黑体" w:hAnsi="Times" w:hint="eastAsia"/>
          <w:b/>
          <w:sz w:val="24"/>
        </w:rPr>
        <w:t>教学评价：</w:t>
      </w:r>
    </w:p>
    <w:p w:rsidR="001126BE" w:rsidRDefault="001126BE" w:rsidP="001126BE">
      <w:pPr>
        <w:spacing w:line="360" w:lineRule="auto"/>
        <w:rPr>
          <w:rFonts w:ascii="Times" w:hAnsi="Times"/>
          <w:sz w:val="24"/>
        </w:rPr>
      </w:pPr>
      <w:r w:rsidRPr="002F4D99">
        <w:rPr>
          <w:rFonts w:ascii="Times" w:hAnsi="Times"/>
          <w:sz w:val="24"/>
        </w:rPr>
        <w:t>1</w:t>
      </w:r>
      <w:r w:rsidRPr="002F4D99">
        <w:rPr>
          <w:rFonts w:ascii="Times" w:hAnsi="Times" w:hint="eastAsia"/>
          <w:sz w:val="24"/>
        </w:rPr>
        <w:t>、</w:t>
      </w:r>
      <w:r w:rsidR="00284B69">
        <w:rPr>
          <w:rFonts w:ascii="Times" w:hAnsi="Times" w:hint="eastAsia"/>
          <w:sz w:val="24"/>
        </w:rPr>
        <w:t>供应市场的类型及实际应用</w:t>
      </w:r>
      <w:r w:rsidRPr="002F4D99">
        <w:rPr>
          <w:rFonts w:ascii="Times" w:hAnsi="Times" w:hint="eastAsia"/>
          <w:sz w:val="24"/>
        </w:rPr>
        <w:t>。</w:t>
      </w:r>
    </w:p>
    <w:p w:rsidR="001126BE" w:rsidRPr="001126BE" w:rsidRDefault="001126BE" w:rsidP="001126BE">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w:t>
      </w:r>
      <w:r w:rsidR="00284B69">
        <w:rPr>
          <w:rFonts w:ascii="Times" w:hAnsi="Times" w:hint="eastAsia"/>
          <w:sz w:val="24"/>
        </w:rPr>
        <w:t>指数平滑法</w:t>
      </w:r>
      <w:r w:rsidRPr="002F4D99">
        <w:rPr>
          <w:rFonts w:ascii="Times" w:hAnsi="Times" w:hint="eastAsia"/>
          <w:sz w:val="24"/>
        </w:rPr>
        <w:t>。</w:t>
      </w:r>
    </w:p>
    <w:p w:rsidR="00F635B3" w:rsidRDefault="00F635B3" w:rsidP="00F635B3">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lastRenderedPageBreak/>
        <w:t>第七</w:t>
      </w:r>
      <w:r w:rsidRPr="00FC24B5">
        <w:rPr>
          <w:rFonts w:ascii="黑体" w:eastAsia="黑体" w:hAnsi="黑体" w:hint="eastAsia"/>
          <w:b/>
          <w:sz w:val="24"/>
          <w:szCs w:val="24"/>
        </w:rPr>
        <w:t>章</w:t>
      </w:r>
      <w:r w:rsidRPr="00FC24B5">
        <w:rPr>
          <w:rFonts w:ascii="黑体" w:eastAsia="黑体" w:hAnsi="黑体"/>
          <w:b/>
          <w:sz w:val="24"/>
          <w:szCs w:val="24"/>
        </w:rPr>
        <w:t xml:space="preserve"> </w:t>
      </w:r>
      <w:r>
        <w:rPr>
          <w:rFonts w:ascii="黑体" w:eastAsia="黑体" w:hAnsi="黑体" w:hint="eastAsia"/>
          <w:b/>
          <w:sz w:val="24"/>
          <w:szCs w:val="24"/>
        </w:rPr>
        <w:t>采购计划和预算</w:t>
      </w:r>
    </w:p>
    <w:p w:rsidR="00F635B3" w:rsidRPr="002F4D99" w:rsidRDefault="00F635B3" w:rsidP="00F635B3">
      <w:pPr>
        <w:spacing w:line="360" w:lineRule="auto"/>
        <w:rPr>
          <w:rFonts w:ascii="Times" w:eastAsia="黑体" w:hAnsi="Times"/>
          <w:b/>
          <w:sz w:val="24"/>
        </w:rPr>
      </w:pPr>
      <w:r w:rsidRPr="002F4D99">
        <w:rPr>
          <w:rFonts w:ascii="Times" w:eastAsia="黑体" w:hAnsi="Times" w:hint="eastAsia"/>
          <w:b/>
          <w:sz w:val="24"/>
        </w:rPr>
        <w:t>教学目标：</w:t>
      </w:r>
    </w:p>
    <w:p w:rsidR="00F635B3" w:rsidRPr="002F4D99" w:rsidRDefault="00F635B3" w:rsidP="00F635B3">
      <w:pPr>
        <w:spacing w:line="360" w:lineRule="auto"/>
        <w:rPr>
          <w:rFonts w:ascii="Times" w:hAnsi="Times"/>
          <w:sz w:val="24"/>
        </w:rPr>
      </w:pPr>
      <w:r>
        <w:rPr>
          <w:rFonts w:ascii="Times" w:hAnsi="Times"/>
          <w:sz w:val="24"/>
        </w:rPr>
        <w:t>1</w:t>
      </w:r>
      <w:r>
        <w:rPr>
          <w:rFonts w:ascii="Times" w:hAnsi="Times" w:hint="eastAsia"/>
          <w:sz w:val="24"/>
        </w:rPr>
        <w:t>、全面了解采购计划和预算编制所需的资料和基础</w:t>
      </w:r>
      <w:r w:rsidRPr="002F4D99">
        <w:rPr>
          <w:rFonts w:ascii="Times" w:hAnsi="Times" w:hint="eastAsia"/>
          <w:sz w:val="24"/>
        </w:rPr>
        <w:t>。</w:t>
      </w:r>
    </w:p>
    <w:p w:rsidR="00F635B3" w:rsidRPr="002F4D99" w:rsidRDefault="00F635B3" w:rsidP="00F635B3">
      <w:pPr>
        <w:spacing w:line="360" w:lineRule="auto"/>
        <w:rPr>
          <w:rFonts w:ascii="Times" w:hAnsi="Times"/>
          <w:sz w:val="24"/>
        </w:rPr>
      </w:pPr>
      <w:r>
        <w:rPr>
          <w:rFonts w:ascii="Times" w:hAnsi="Times"/>
          <w:sz w:val="24"/>
        </w:rPr>
        <w:t>2</w:t>
      </w:r>
      <w:r>
        <w:rPr>
          <w:rFonts w:ascii="Times" w:hAnsi="Times" w:hint="eastAsia"/>
          <w:sz w:val="24"/>
        </w:rPr>
        <w:t>、采购预算编制的具体过程、方法和注意事项</w:t>
      </w:r>
      <w:r w:rsidRPr="002F4D99">
        <w:rPr>
          <w:rFonts w:ascii="Times" w:hAnsi="Times" w:hint="eastAsia"/>
          <w:sz w:val="24"/>
        </w:rPr>
        <w:t>。</w:t>
      </w:r>
    </w:p>
    <w:p w:rsidR="00F635B3" w:rsidRPr="000D61B7" w:rsidRDefault="00F635B3" w:rsidP="00F635B3">
      <w:pPr>
        <w:spacing w:line="360" w:lineRule="auto"/>
        <w:rPr>
          <w:rFonts w:ascii="Times" w:eastAsia="黑体" w:hAnsi="Times"/>
          <w:b/>
          <w:sz w:val="24"/>
        </w:rPr>
      </w:pPr>
      <w:r w:rsidRPr="000D61B7">
        <w:rPr>
          <w:rFonts w:ascii="Times" w:eastAsia="黑体" w:hAnsi="Times" w:hint="eastAsia"/>
          <w:b/>
          <w:sz w:val="24"/>
        </w:rPr>
        <w:t>重点难点：</w:t>
      </w:r>
    </w:p>
    <w:p w:rsidR="00F635B3" w:rsidRPr="002F4D99" w:rsidRDefault="00F635B3" w:rsidP="00F635B3">
      <w:pPr>
        <w:spacing w:line="360" w:lineRule="auto"/>
        <w:rPr>
          <w:rFonts w:ascii="Times" w:hAnsi="Times"/>
          <w:sz w:val="24"/>
        </w:rPr>
      </w:pPr>
      <w:r>
        <w:rPr>
          <w:rFonts w:ascii="Times" w:hAnsi="Times"/>
          <w:sz w:val="24"/>
        </w:rPr>
        <w:t>1</w:t>
      </w:r>
      <w:r>
        <w:rPr>
          <w:rFonts w:ascii="Times" w:hAnsi="Times" w:hint="eastAsia"/>
          <w:sz w:val="24"/>
        </w:rPr>
        <w:t>、</w:t>
      </w:r>
      <w:r w:rsidR="002F676C" w:rsidRPr="00284B69">
        <w:rPr>
          <w:rFonts w:ascii="Times" w:hAnsi="Times" w:hint="eastAsia"/>
          <w:sz w:val="24"/>
        </w:rPr>
        <w:t>采购业务计划、采购战略计划、采购预算、物流清单（</w:t>
      </w:r>
      <w:r w:rsidR="002F676C" w:rsidRPr="00284B69">
        <w:rPr>
          <w:rFonts w:ascii="Times" w:hAnsi="Times" w:hint="eastAsia"/>
          <w:sz w:val="24"/>
        </w:rPr>
        <w:t>BOM</w:t>
      </w:r>
      <w:r w:rsidR="002F676C" w:rsidRPr="00284B69">
        <w:rPr>
          <w:rFonts w:ascii="Times" w:hAnsi="Times" w:hint="eastAsia"/>
          <w:sz w:val="24"/>
        </w:rPr>
        <w:t>）等</w:t>
      </w:r>
      <w:r w:rsidRPr="00893856">
        <w:rPr>
          <w:rFonts w:ascii="Times" w:hAnsi="Times" w:hint="eastAsia"/>
          <w:sz w:val="24"/>
        </w:rPr>
        <w:t>。</w:t>
      </w:r>
    </w:p>
    <w:p w:rsidR="00F635B3" w:rsidRPr="002F4D99" w:rsidRDefault="00F635B3" w:rsidP="00F635B3">
      <w:pPr>
        <w:spacing w:line="360" w:lineRule="auto"/>
        <w:rPr>
          <w:rFonts w:ascii="Times" w:hAnsi="Times"/>
          <w:sz w:val="24"/>
        </w:rPr>
      </w:pPr>
      <w:r>
        <w:rPr>
          <w:rFonts w:ascii="Times" w:hAnsi="Times"/>
          <w:sz w:val="24"/>
        </w:rPr>
        <w:t>2</w:t>
      </w:r>
      <w:r>
        <w:rPr>
          <w:rFonts w:ascii="Times" w:hAnsi="Times" w:hint="eastAsia"/>
          <w:sz w:val="24"/>
        </w:rPr>
        <w:t>、</w:t>
      </w:r>
      <w:r w:rsidR="002F676C" w:rsidRPr="00284B69">
        <w:rPr>
          <w:rFonts w:ascii="Times" w:hAnsi="Times" w:hint="eastAsia"/>
          <w:sz w:val="24"/>
        </w:rPr>
        <w:t>采购计划和预算的编制依据和原理、采购计划于企业其他相关计划的关系</w:t>
      </w:r>
      <w:r w:rsidRPr="000D61B7">
        <w:rPr>
          <w:rFonts w:ascii="Times" w:hAnsi="Times" w:hint="eastAsia"/>
          <w:sz w:val="24"/>
        </w:rPr>
        <w:t>。</w:t>
      </w:r>
    </w:p>
    <w:p w:rsidR="00F635B3" w:rsidRPr="002F4D99" w:rsidRDefault="00F635B3" w:rsidP="00F635B3">
      <w:pPr>
        <w:spacing w:line="360" w:lineRule="auto"/>
        <w:rPr>
          <w:rFonts w:ascii="Times" w:hAnsi="Times"/>
          <w:sz w:val="24"/>
        </w:rPr>
      </w:pPr>
      <w:r>
        <w:rPr>
          <w:rFonts w:ascii="Times" w:hAnsi="Times"/>
          <w:sz w:val="24"/>
        </w:rPr>
        <w:t>3</w:t>
      </w:r>
      <w:r>
        <w:rPr>
          <w:rFonts w:ascii="Times" w:hAnsi="Times" w:hint="eastAsia"/>
          <w:sz w:val="24"/>
        </w:rPr>
        <w:t>、</w:t>
      </w:r>
      <w:r w:rsidR="00284B69" w:rsidRPr="00284B69">
        <w:rPr>
          <w:rFonts w:ascii="Times" w:hAnsi="Times" w:hint="eastAsia"/>
          <w:sz w:val="24"/>
        </w:rPr>
        <w:t>采购业务计划、采购战略计划和各种不同类型采购预算的编制方法</w:t>
      </w:r>
      <w:r w:rsidRPr="002F4D99">
        <w:rPr>
          <w:rFonts w:ascii="Times" w:hAnsi="Times" w:hint="eastAsia"/>
          <w:sz w:val="24"/>
        </w:rPr>
        <w:t>。</w:t>
      </w:r>
    </w:p>
    <w:p w:rsidR="00F635B3" w:rsidRPr="002F4D99" w:rsidRDefault="00F635B3" w:rsidP="00F635B3">
      <w:pPr>
        <w:spacing w:line="360" w:lineRule="auto"/>
        <w:rPr>
          <w:rFonts w:ascii="Times" w:eastAsia="黑体" w:hAnsi="Times"/>
          <w:b/>
          <w:sz w:val="24"/>
        </w:rPr>
      </w:pPr>
      <w:r w:rsidRPr="002F4D99">
        <w:rPr>
          <w:rFonts w:ascii="Times" w:eastAsia="黑体" w:hAnsi="Times" w:hint="eastAsia"/>
          <w:b/>
          <w:sz w:val="24"/>
        </w:rPr>
        <w:t>教学内容：</w:t>
      </w:r>
    </w:p>
    <w:p w:rsidR="00F635B3" w:rsidRPr="002F4D99" w:rsidRDefault="00F635B3" w:rsidP="00F635B3">
      <w:pPr>
        <w:spacing w:line="360" w:lineRule="auto"/>
        <w:rPr>
          <w:rFonts w:ascii="Times" w:hAnsi="Times"/>
          <w:sz w:val="24"/>
        </w:rPr>
      </w:pPr>
      <w:r w:rsidRPr="002F4D99">
        <w:rPr>
          <w:rFonts w:ascii="Times" w:hAnsi="Times" w:hint="eastAsia"/>
          <w:sz w:val="24"/>
        </w:rPr>
        <w:t>第一节</w:t>
      </w:r>
      <w:r w:rsidRPr="002F4D99">
        <w:rPr>
          <w:rFonts w:ascii="Times" w:hAnsi="Times"/>
          <w:sz w:val="24"/>
        </w:rPr>
        <w:t xml:space="preserve"> </w:t>
      </w:r>
      <w:r w:rsidR="00B20AA4">
        <w:rPr>
          <w:rFonts w:ascii="Times" w:hAnsi="Times" w:hint="eastAsia"/>
          <w:sz w:val="24"/>
        </w:rPr>
        <w:t>采购计划概述</w:t>
      </w:r>
    </w:p>
    <w:p w:rsidR="00F635B3" w:rsidRDefault="00F635B3" w:rsidP="00F635B3">
      <w:pPr>
        <w:spacing w:line="360" w:lineRule="auto"/>
        <w:rPr>
          <w:rFonts w:ascii="Times" w:hAnsi="Times"/>
          <w:sz w:val="24"/>
        </w:rPr>
      </w:pPr>
      <w:r w:rsidRPr="002F4D99">
        <w:rPr>
          <w:rFonts w:ascii="Times" w:hAnsi="Times" w:hint="eastAsia"/>
          <w:sz w:val="24"/>
        </w:rPr>
        <w:t>第二节</w:t>
      </w:r>
      <w:r w:rsidRPr="002F4D99">
        <w:rPr>
          <w:rFonts w:ascii="Times" w:hAnsi="Times"/>
          <w:sz w:val="24"/>
        </w:rPr>
        <w:t xml:space="preserve"> </w:t>
      </w:r>
      <w:r w:rsidR="00B20AA4">
        <w:rPr>
          <w:rFonts w:ascii="Times" w:hAnsi="Times" w:hint="eastAsia"/>
          <w:sz w:val="24"/>
        </w:rPr>
        <w:t>战略采购计划</w:t>
      </w:r>
    </w:p>
    <w:p w:rsidR="00F635B3" w:rsidRDefault="00F635B3" w:rsidP="00F635B3">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Pr="002F4D99">
        <w:rPr>
          <w:rFonts w:ascii="Times" w:hAnsi="Times"/>
          <w:sz w:val="24"/>
        </w:rPr>
        <w:t xml:space="preserve"> </w:t>
      </w:r>
      <w:r w:rsidR="00B20AA4">
        <w:rPr>
          <w:rFonts w:ascii="Times" w:hAnsi="Times" w:hint="eastAsia"/>
          <w:sz w:val="24"/>
        </w:rPr>
        <w:t>采购需求确定</w:t>
      </w:r>
    </w:p>
    <w:p w:rsidR="00F635B3" w:rsidRDefault="00F635B3" w:rsidP="00F635B3">
      <w:pPr>
        <w:spacing w:line="360" w:lineRule="auto"/>
        <w:rPr>
          <w:rFonts w:ascii="Times" w:hAnsi="Times"/>
          <w:sz w:val="24"/>
        </w:rPr>
      </w:pPr>
      <w:r w:rsidRPr="002F4D99">
        <w:rPr>
          <w:rFonts w:ascii="Times" w:hAnsi="Times" w:hint="eastAsia"/>
          <w:sz w:val="24"/>
        </w:rPr>
        <w:t>第</w:t>
      </w:r>
      <w:r>
        <w:rPr>
          <w:rFonts w:ascii="Times" w:hAnsi="Times" w:hint="eastAsia"/>
          <w:sz w:val="24"/>
        </w:rPr>
        <w:t>四</w:t>
      </w:r>
      <w:r w:rsidRPr="002F4D99">
        <w:rPr>
          <w:rFonts w:ascii="Times" w:hAnsi="Times" w:hint="eastAsia"/>
          <w:sz w:val="24"/>
        </w:rPr>
        <w:t>节</w:t>
      </w:r>
      <w:r w:rsidRPr="002F4D99">
        <w:rPr>
          <w:rFonts w:ascii="Times" w:hAnsi="Times"/>
          <w:sz w:val="24"/>
        </w:rPr>
        <w:t xml:space="preserve"> </w:t>
      </w:r>
      <w:r w:rsidR="00B20AA4">
        <w:rPr>
          <w:rFonts w:ascii="Times" w:hAnsi="Times" w:hint="eastAsia"/>
          <w:sz w:val="24"/>
        </w:rPr>
        <w:t>采购预算</w:t>
      </w:r>
    </w:p>
    <w:p w:rsidR="00F635B3" w:rsidRPr="002F4D99" w:rsidRDefault="00F635B3" w:rsidP="00F635B3">
      <w:pPr>
        <w:spacing w:line="360" w:lineRule="auto"/>
        <w:rPr>
          <w:rFonts w:ascii="Times" w:eastAsia="黑体" w:hAnsi="Times"/>
          <w:b/>
          <w:sz w:val="24"/>
        </w:rPr>
      </w:pPr>
      <w:r w:rsidRPr="002F4D99">
        <w:rPr>
          <w:rFonts w:ascii="Times" w:eastAsia="黑体" w:hAnsi="Times" w:hint="eastAsia"/>
          <w:b/>
          <w:sz w:val="24"/>
        </w:rPr>
        <w:t>教学方法：</w:t>
      </w:r>
    </w:p>
    <w:p w:rsidR="00F635B3" w:rsidRPr="002F4D99" w:rsidRDefault="00F635B3" w:rsidP="00F635B3">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F635B3" w:rsidRPr="002F4D99" w:rsidRDefault="00F635B3" w:rsidP="00F635B3">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F635B3" w:rsidRPr="002F4D99" w:rsidRDefault="00F635B3" w:rsidP="00F635B3">
      <w:pPr>
        <w:spacing w:line="360" w:lineRule="auto"/>
        <w:rPr>
          <w:rFonts w:ascii="Times" w:eastAsia="黑体" w:hAnsi="Times"/>
          <w:b/>
          <w:sz w:val="24"/>
        </w:rPr>
      </w:pPr>
      <w:r w:rsidRPr="002F4D99">
        <w:rPr>
          <w:rFonts w:ascii="Times" w:eastAsia="黑体" w:hAnsi="Times" w:hint="eastAsia"/>
          <w:b/>
          <w:sz w:val="24"/>
        </w:rPr>
        <w:t>教学评价：</w:t>
      </w:r>
    </w:p>
    <w:p w:rsidR="00284B69" w:rsidRDefault="00284B69" w:rsidP="00284B69">
      <w:pPr>
        <w:spacing w:line="360" w:lineRule="auto"/>
        <w:rPr>
          <w:rFonts w:ascii="Times" w:hAnsi="Times"/>
          <w:sz w:val="24"/>
        </w:rPr>
      </w:pPr>
      <w:r w:rsidRPr="002F4D99">
        <w:rPr>
          <w:rFonts w:ascii="Times" w:hAnsi="Times"/>
          <w:sz w:val="24"/>
        </w:rPr>
        <w:t>1</w:t>
      </w:r>
      <w:r w:rsidRPr="002F4D99">
        <w:rPr>
          <w:rFonts w:ascii="Times" w:hAnsi="Times" w:hint="eastAsia"/>
          <w:sz w:val="24"/>
        </w:rPr>
        <w:t>、</w:t>
      </w:r>
      <w:r>
        <w:rPr>
          <w:rFonts w:ascii="Times" w:hAnsi="Times" w:hint="eastAsia"/>
          <w:sz w:val="24"/>
        </w:rPr>
        <w:t>MRP</w:t>
      </w:r>
      <w:r>
        <w:rPr>
          <w:rFonts w:ascii="Times" w:hAnsi="Times" w:hint="eastAsia"/>
          <w:sz w:val="24"/>
        </w:rPr>
        <w:t>的运行逻辑</w:t>
      </w:r>
      <w:r w:rsidRPr="002F4D99">
        <w:rPr>
          <w:rFonts w:ascii="Times" w:hAnsi="Times" w:hint="eastAsia"/>
          <w:sz w:val="24"/>
        </w:rPr>
        <w:t>。</w:t>
      </w:r>
    </w:p>
    <w:p w:rsidR="00284B69" w:rsidRPr="001126BE" w:rsidRDefault="00284B69" w:rsidP="00284B69">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w:t>
      </w:r>
      <w:r>
        <w:rPr>
          <w:rFonts w:ascii="Times" w:hAnsi="Times" w:hint="eastAsia"/>
          <w:sz w:val="24"/>
        </w:rPr>
        <w:t>MRP</w:t>
      </w:r>
      <w:r>
        <w:rPr>
          <w:rFonts w:ascii="Times" w:hAnsi="Times" w:hint="eastAsia"/>
          <w:sz w:val="24"/>
        </w:rPr>
        <w:t>到</w:t>
      </w:r>
      <w:r>
        <w:rPr>
          <w:rFonts w:ascii="Times" w:hAnsi="Times" w:hint="eastAsia"/>
          <w:sz w:val="24"/>
        </w:rPr>
        <w:t>ERP</w:t>
      </w:r>
      <w:r>
        <w:rPr>
          <w:rFonts w:ascii="Times" w:hAnsi="Times" w:hint="eastAsia"/>
          <w:sz w:val="24"/>
        </w:rPr>
        <w:t>的发展过程</w:t>
      </w:r>
      <w:r w:rsidRPr="002F4D99">
        <w:rPr>
          <w:rFonts w:ascii="Times" w:hAnsi="Times" w:hint="eastAsia"/>
          <w:sz w:val="24"/>
        </w:rPr>
        <w:t>。</w:t>
      </w:r>
    </w:p>
    <w:p w:rsidR="00651360" w:rsidRDefault="00651360" w:rsidP="00651360">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第八</w:t>
      </w:r>
      <w:r w:rsidRPr="00FC24B5">
        <w:rPr>
          <w:rFonts w:ascii="黑体" w:eastAsia="黑体" w:hAnsi="黑体" w:hint="eastAsia"/>
          <w:b/>
          <w:sz w:val="24"/>
          <w:szCs w:val="24"/>
        </w:rPr>
        <w:t>章</w:t>
      </w:r>
      <w:r w:rsidRPr="00FC24B5">
        <w:rPr>
          <w:rFonts w:ascii="黑体" w:eastAsia="黑体" w:hAnsi="黑体"/>
          <w:b/>
          <w:sz w:val="24"/>
          <w:szCs w:val="24"/>
        </w:rPr>
        <w:t xml:space="preserve"> </w:t>
      </w:r>
      <w:r>
        <w:rPr>
          <w:rFonts w:ascii="黑体" w:eastAsia="黑体" w:hAnsi="黑体" w:hint="eastAsia"/>
          <w:b/>
          <w:sz w:val="24"/>
          <w:szCs w:val="24"/>
        </w:rPr>
        <w:t>供应商管理</w:t>
      </w:r>
    </w:p>
    <w:p w:rsidR="00651360" w:rsidRPr="002F4D99" w:rsidRDefault="00651360" w:rsidP="00651360">
      <w:pPr>
        <w:spacing w:line="360" w:lineRule="auto"/>
        <w:rPr>
          <w:rFonts w:ascii="Times" w:eastAsia="黑体" w:hAnsi="Times"/>
          <w:b/>
          <w:sz w:val="24"/>
        </w:rPr>
      </w:pPr>
      <w:r w:rsidRPr="002F4D99">
        <w:rPr>
          <w:rFonts w:ascii="Times" w:eastAsia="黑体" w:hAnsi="Times" w:hint="eastAsia"/>
          <w:b/>
          <w:sz w:val="24"/>
        </w:rPr>
        <w:t>教学目标：</w:t>
      </w:r>
    </w:p>
    <w:p w:rsidR="00651360" w:rsidRPr="002F4D99" w:rsidRDefault="00651360" w:rsidP="00651360">
      <w:pPr>
        <w:spacing w:line="360" w:lineRule="auto"/>
        <w:rPr>
          <w:rFonts w:ascii="Times" w:hAnsi="Times"/>
          <w:sz w:val="24"/>
        </w:rPr>
      </w:pPr>
      <w:r>
        <w:rPr>
          <w:rFonts w:ascii="Times" w:hAnsi="Times"/>
          <w:sz w:val="24"/>
        </w:rPr>
        <w:t>1</w:t>
      </w:r>
      <w:r>
        <w:rPr>
          <w:rFonts w:ascii="Times" w:hAnsi="Times" w:hint="eastAsia"/>
          <w:sz w:val="24"/>
        </w:rPr>
        <w:t>、</w:t>
      </w:r>
      <w:r w:rsidR="00A31DD0">
        <w:rPr>
          <w:rFonts w:ascii="Times" w:hAnsi="Times" w:hint="eastAsia"/>
          <w:sz w:val="24"/>
        </w:rPr>
        <w:t>详细介绍企业供应商的选择、审核、绩效考评和供应商关系管理等内容</w:t>
      </w:r>
      <w:r w:rsidRPr="002F4D99">
        <w:rPr>
          <w:rFonts w:ascii="Times" w:hAnsi="Times" w:hint="eastAsia"/>
          <w:sz w:val="24"/>
        </w:rPr>
        <w:t>。</w:t>
      </w:r>
    </w:p>
    <w:p w:rsidR="00651360" w:rsidRPr="002F4D99" w:rsidRDefault="00651360" w:rsidP="00651360">
      <w:pPr>
        <w:spacing w:line="360" w:lineRule="auto"/>
        <w:rPr>
          <w:rFonts w:ascii="Times" w:hAnsi="Times"/>
          <w:sz w:val="24"/>
        </w:rPr>
      </w:pPr>
      <w:r>
        <w:rPr>
          <w:rFonts w:ascii="Times" w:hAnsi="Times"/>
          <w:sz w:val="24"/>
        </w:rPr>
        <w:t>2</w:t>
      </w:r>
      <w:r>
        <w:rPr>
          <w:rFonts w:ascii="Times" w:hAnsi="Times" w:hint="eastAsia"/>
          <w:sz w:val="24"/>
        </w:rPr>
        <w:t>、</w:t>
      </w:r>
      <w:r w:rsidR="00A31DD0">
        <w:rPr>
          <w:rFonts w:ascii="Times" w:hAnsi="Times" w:hint="eastAsia"/>
          <w:sz w:val="24"/>
        </w:rPr>
        <w:t>全面掌握各类供应商关系</w:t>
      </w:r>
      <w:r w:rsidRPr="002F4D99">
        <w:rPr>
          <w:rFonts w:ascii="Times" w:hAnsi="Times" w:hint="eastAsia"/>
          <w:sz w:val="24"/>
        </w:rPr>
        <w:t>。</w:t>
      </w:r>
    </w:p>
    <w:p w:rsidR="00651360" w:rsidRPr="000D61B7" w:rsidRDefault="00651360" w:rsidP="00651360">
      <w:pPr>
        <w:spacing w:line="360" w:lineRule="auto"/>
        <w:rPr>
          <w:rFonts w:ascii="Times" w:eastAsia="黑体" w:hAnsi="Times"/>
          <w:b/>
          <w:sz w:val="24"/>
        </w:rPr>
      </w:pPr>
      <w:r w:rsidRPr="000D61B7">
        <w:rPr>
          <w:rFonts w:ascii="Times" w:eastAsia="黑体" w:hAnsi="Times" w:hint="eastAsia"/>
          <w:b/>
          <w:sz w:val="24"/>
        </w:rPr>
        <w:t>重点难点：</w:t>
      </w:r>
    </w:p>
    <w:p w:rsidR="00651360" w:rsidRPr="002F4D99" w:rsidRDefault="00651360" w:rsidP="00651360">
      <w:pPr>
        <w:spacing w:line="360" w:lineRule="auto"/>
        <w:rPr>
          <w:rFonts w:ascii="Times" w:hAnsi="Times"/>
          <w:sz w:val="24"/>
        </w:rPr>
      </w:pPr>
      <w:r>
        <w:rPr>
          <w:rFonts w:ascii="Times" w:hAnsi="Times"/>
          <w:sz w:val="24"/>
        </w:rPr>
        <w:lastRenderedPageBreak/>
        <w:t>1</w:t>
      </w:r>
      <w:r>
        <w:rPr>
          <w:rFonts w:ascii="Times" w:hAnsi="Times" w:hint="eastAsia"/>
          <w:sz w:val="24"/>
        </w:rPr>
        <w:t>、</w:t>
      </w:r>
      <w:r w:rsidR="00A31DD0" w:rsidRPr="00A31DD0">
        <w:rPr>
          <w:rFonts w:ascii="Times" w:hAnsi="Times" w:hint="eastAsia"/>
          <w:sz w:val="24"/>
        </w:rPr>
        <w:t>供应商审核、供应商关系管理、供应商绩效评估、供应商控制等基本概念</w:t>
      </w:r>
      <w:r w:rsidRPr="00893856">
        <w:rPr>
          <w:rFonts w:ascii="Times" w:hAnsi="Times" w:hint="eastAsia"/>
          <w:sz w:val="24"/>
        </w:rPr>
        <w:t>。</w:t>
      </w:r>
    </w:p>
    <w:p w:rsidR="00651360" w:rsidRPr="002F4D99" w:rsidRDefault="00651360" w:rsidP="00651360">
      <w:pPr>
        <w:spacing w:line="360" w:lineRule="auto"/>
        <w:rPr>
          <w:rFonts w:ascii="Times" w:hAnsi="Times"/>
          <w:sz w:val="24"/>
        </w:rPr>
      </w:pPr>
      <w:r>
        <w:rPr>
          <w:rFonts w:ascii="Times" w:hAnsi="Times"/>
          <w:sz w:val="24"/>
        </w:rPr>
        <w:t>2</w:t>
      </w:r>
      <w:r>
        <w:rPr>
          <w:rFonts w:ascii="Times" w:hAnsi="Times" w:hint="eastAsia"/>
          <w:sz w:val="24"/>
        </w:rPr>
        <w:t>、</w:t>
      </w:r>
      <w:r w:rsidR="00A31DD0" w:rsidRPr="00A31DD0">
        <w:rPr>
          <w:rFonts w:ascii="Times" w:hAnsi="Times" w:hint="eastAsia"/>
          <w:sz w:val="24"/>
        </w:rPr>
        <w:t>采购商与供应商之间合作关系的基本原理、供应商审核的检查标准、防止供应商控制的相关理论</w:t>
      </w:r>
      <w:r w:rsidRPr="000D61B7">
        <w:rPr>
          <w:rFonts w:ascii="Times" w:hAnsi="Times" w:hint="eastAsia"/>
          <w:sz w:val="24"/>
        </w:rPr>
        <w:t>。</w:t>
      </w:r>
    </w:p>
    <w:p w:rsidR="00651360" w:rsidRPr="002F4D99" w:rsidRDefault="00651360" w:rsidP="00651360">
      <w:pPr>
        <w:spacing w:line="360" w:lineRule="auto"/>
        <w:rPr>
          <w:rFonts w:ascii="Times" w:hAnsi="Times"/>
          <w:sz w:val="24"/>
        </w:rPr>
      </w:pPr>
      <w:r>
        <w:rPr>
          <w:rFonts w:ascii="Times" w:hAnsi="Times"/>
          <w:sz w:val="24"/>
        </w:rPr>
        <w:t>3</w:t>
      </w:r>
      <w:r>
        <w:rPr>
          <w:rFonts w:ascii="Times" w:hAnsi="Times" w:hint="eastAsia"/>
          <w:sz w:val="24"/>
        </w:rPr>
        <w:t>、</w:t>
      </w:r>
      <w:r w:rsidR="00A31DD0" w:rsidRPr="00A31DD0">
        <w:rPr>
          <w:rFonts w:ascii="Times" w:hAnsi="Times" w:hint="eastAsia"/>
          <w:sz w:val="24"/>
        </w:rPr>
        <w:t>供应商选择、供应商审核、供应商绩效评估的方法等</w:t>
      </w:r>
      <w:r w:rsidRPr="002F4D99">
        <w:rPr>
          <w:rFonts w:ascii="Times" w:hAnsi="Times" w:hint="eastAsia"/>
          <w:sz w:val="24"/>
        </w:rPr>
        <w:t>。</w:t>
      </w:r>
    </w:p>
    <w:p w:rsidR="00651360" w:rsidRPr="002F4D99" w:rsidRDefault="00651360" w:rsidP="00651360">
      <w:pPr>
        <w:spacing w:line="360" w:lineRule="auto"/>
        <w:rPr>
          <w:rFonts w:ascii="Times" w:eastAsia="黑体" w:hAnsi="Times"/>
          <w:b/>
          <w:sz w:val="24"/>
        </w:rPr>
      </w:pPr>
      <w:r w:rsidRPr="002F4D99">
        <w:rPr>
          <w:rFonts w:ascii="Times" w:eastAsia="黑体" w:hAnsi="Times" w:hint="eastAsia"/>
          <w:b/>
          <w:sz w:val="24"/>
        </w:rPr>
        <w:t>教学内容：</w:t>
      </w:r>
    </w:p>
    <w:p w:rsidR="00651360" w:rsidRPr="002F4D99" w:rsidRDefault="00651360" w:rsidP="00651360">
      <w:pPr>
        <w:spacing w:line="360" w:lineRule="auto"/>
        <w:rPr>
          <w:rFonts w:ascii="Times" w:hAnsi="Times"/>
          <w:sz w:val="24"/>
        </w:rPr>
      </w:pPr>
      <w:r w:rsidRPr="002F4D99">
        <w:rPr>
          <w:rFonts w:ascii="Times" w:hAnsi="Times" w:hint="eastAsia"/>
          <w:sz w:val="24"/>
        </w:rPr>
        <w:t>第一节</w:t>
      </w:r>
      <w:r w:rsidRPr="002F4D99">
        <w:rPr>
          <w:rFonts w:ascii="Times" w:hAnsi="Times"/>
          <w:sz w:val="24"/>
        </w:rPr>
        <w:t xml:space="preserve"> </w:t>
      </w:r>
      <w:r w:rsidR="00A31DD0">
        <w:rPr>
          <w:rFonts w:ascii="Times" w:hAnsi="Times" w:hint="eastAsia"/>
          <w:sz w:val="24"/>
        </w:rPr>
        <w:t>供应商选择</w:t>
      </w:r>
    </w:p>
    <w:p w:rsidR="00651360" w:rsidRDefault="00651360" w:rsidP="00651360">
      <w:pPr>
        <w:spacing w:line="360" w:lineRule="auto"/>
        <w:rPr>
          <w:rFonts w:ascii="Times" w:hAnsi="Times"/>
          <w:sz w:val="24"/>
        </w:rPr>
      </w:pPr>
      <w:r w:rsidRPr="002F4D99">
        <w:rPr>
          <w:rFonts w:ascii="Times" w:hAnsi="Times" w:hint="eastAsia"/>
          <w:sz w:val="24"/>
        </w:rPr>
        <w:t>第二节</w:t>
      </w:r>
      <w:r w:rsidRPr="002F4D99">
        <w:rPr>
          <w:rFonts w:ascii="Times" w:hAnsi="Times"/>
          <w:sz w:val="24"/>
        </w:rPr>
        <w:t xml:space="preserve"> </w:t>
      </w:r>
      <w:r w:rsidR="00A31DD0">
        <w:rPr>
          <w:rFonts w:ascii="Times" w:hAnsi="Times" w:hint="eastAsia"/>
          <w:sz w:val="24"/>
        </w:rPr>
        <w:t>供应商审核</w:t>
      </w:r>
    </w:p>
    <w:p w:rsidR="00651360" w:rsidRDefault="00651360" w:rsidP="00651360">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Pr="002F4D99">
        <w:rPr>
          <w:rFonts w:ascii="Times" w:hAnsi="Times"/>
          <w:sz w:val="24"/>
        </w:rPr>
        <w:t xml:space="preserve"> </w:t>
      </w:r>
      <w:r w:rsidR="00A31DD0">
        <w:rPr>
          <w:rFonts w:ascii="Times" w:hAnsi="Times" w:hint="eastAsia"/>
          <w:sz w:val="24"/>
        </w:rPr>
        <w:t>供应商绩效考评</w:t>
      </w:r>
    </w:p>
    <w:p w:rsidR="00651360" w:rsidRDefault="00651360" w:rsidP="00651360">
      <w:pPr>
        <w:spacing w:line="360" w:lineRule="auto"/>
        <w:rPr>
          <w:rFonts w:ascii="Times" w:hAnsi="Times"/>
          <w:sz w:val="24"/>
        </w:rPr>
      </w:pPr>
      <w:r w:rsidRPr="002F4D99">
        <w:rPr>
          <w:rFonts w:ascii="Times" w:hAnsi="Times" w:hint="eastAsia"/>
          <w:sz w:val="24"/>
        </w:rPr>
        <w:t>第</w:t>
      </w:r>
      <w:r>
        <w:rPr>
          <w:rFonts w:ascii="Times" w:hAnsi="Times" w:hint="eastAsia"/>
          <w:sz w:val="24"/>
        </w:rPr>
        <w:t>四</w:t>
      </w:r>
      <w:r w:rsidRPr="002F4D99">
        <w:rPr>
          <w:rFonts w:ascii="Times" w:hAnsi="Times" w:hint="eastAsia"/>
          <w:sz w:val="24"/>
        </w:rPr>
        <w:t>节</w:t>
      </w:r>
      <w:r w:rsidRPr="002F4D99">
        <w:rPr>
          <w:rFonts w:ascii="Times" w:hAnsi="Times"/>
          <w:sz w:val="24"/>
        </w:rPr>
        <w:t xml:space="preserve"> </w:t>
      </w:r>
      <w:r w:rsidR="00A31DD0">
        <w:rPr>
          <w:rFonts w:ascii="Times" w:hAnsi="Times" w:hint="eastAsia"/>
          <w:sz w:val="24"/>
        </w:rPr>
        <w:t>供应商关系管理</w:t>
      </w:r>
    </w:p>
    <w:p w:rsidR="00651360" w:rsidRPr="002F4D99" w:rsidRDefault="00651360" w:rsidP="00651360">
      <w:pPr>
        <w:spacing w:line="360" w:lineRule="auto"/>
        <w:rPr>
          <w:rFonts w:ascii="Times" w:eastAsia="黑体" w:hAnsi="Times"/>
          <w:b/>
          <w:sz w:val="24"/>
        </w:rPr>
      </w:pPr>
      <w:r w:rsidRPr="002F4D99">
        <w:rPr>
          <w:rFonts w:ascii="Times" w:eastAsia="黑体" w:hAnsi="Times" w:hint="eastAsia"/>
          <w:b/>
          <w:sz w:val="24"/>
        </w:rPr>
        <w:t>教学方法：</w:t>
      </w:r>
    </w:p>
    <w:p w:rsidR="00651360" w:rsidRPr="002F4D99" w:rsidRDefault="00651360" w:rsidP="00651360">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651360" w:rsidRPr="002F4D99" w:rsidRDefault="00651360" w:rsidP="00651360">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651360" w:rsidRPr="002F4D99" w:rsidRDefault="00651360" w:rsidP="00651360">
      <w:pPr>
        <w:spacing w:line="360" w:lineRule="auto"/>
        <w:rPr>
          <w:rFonts w:ascii="Times" w:eastAsia="黑体" w:hAnsi="Times"/>
          <w:b/>
          <w:sz w:val="24"/>
        </w:rPr>
      </w:pPr>
      <w:r w:rsidRPr="002F4D99">
        <w:rPr>
          <w:rFonts w:ascii="Times" w:eastAsia="黑体" w:hAnsi="Times" w:hint="eastAsia"/>
          <w:b/>
          <w:sz w:val="24"/>
        </w:rPr>
        <w:t>教学评价：</w:t>
      </w:r>
    </w:p>
    <w:p w:rsidR="00651360" w:rsidRDefault="00651360" w:rsidP="00651360">
      <w:pPr>
        <w:spacing w:line="360" w:lineRule="auto"/>
        <w:rPr>
          <w:rFonts w:ascii="Times" w:hAnsi="Times"/>
          <w:sz w:val="24"/>
        </w:rPr>
      </w:pPr>
      <w:r w:rsidRPr="002F4D99">
        <w:rPr>
          <w:rFonts w:ascii="Times" w:hAnsi="Times"/>
          <w:sz w:val="24"/>
        </w:rPr>
        <w:t>1</w:t>
      </w:r>
      <w:r w:rsidRPr="002F4D99">
        <w:rPr>
          <w:rFonts w:ascii="Times" w:hAnsi="Times" w:hint="eastAsia"/>
          <w:sz w:val="24"/>
        </w:rPr>
        <w:t>、</w:t>
      </w:r>
      <w:r w:rsidR="00A31DD0">
        <w:rPr>
          <w:rFonts w:ascii="Times" w:hAnsi="Times" w:hint="eastAsia"/>
          <w:sz w:val="24"/>
        </w:rPr>
        <w:t>供应商选择标准及选择方法</w:t>
      </w:r>
      <w:r w:rsidRPr="002F4D99">
        <w:rPr>
          <w:rFonts w:ascii="Times" w:hAnsi="Times" w:hint="eastAsia"/>
          <w:sz w:val="24"/>
        </w:rPr>
        <w:t>。</w:t>
      </w:r>
    </w:p>
    <w:p w:rsidR="00F4459D" w:rsidRDefault="00651360" w:rsidP="00651360">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w:t>
      </w:r>
      <w:r w:rsidR="00A31DD0">
        <w:rPr>
          <w:rFonts w:ascii="Times" w:hAnsi="Times" w:hint="eastAsia"/>
          <w:sz w:val="24"/>
        </w:rPr>
        <w:t>关键的供应商绩效考评指标</w:t>
      </w:r>
      <w:r w:rsidRPr="002F4D99">
        <w:rPr>
          <w:rFonts w:ascii="Times" w:hAnsi="Times" w:hint="eastAsia"/>
          <w:sz w:val="24"/>
        </w:rPr>
        <w:t>。</w:t>
      </w:r>
    </w:p>
    <w:p w:rsidR="00A31DD0" w:rsidRDefault="00A31DD0" w:rsidP="00A31DD0">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第九</w:t>
      </w:r>
      <w:r w:rsidRPr="00FC24B5">
        <w:rPr>
          <w:rFonts w:ascii="黑体" w:eastAsia="黑体" w:hAnsi="黑体" w:hint="eastAsia"/>
          <w:b/>
          <w:sz w:val="24"/>
          <w:szCs w:val="24"/>
        </w:rPr>
        <w:t>章</w:t>
      </w:r>
      <w:r w:rsidRPr="00FC24B5">
        <w:rPr>
          <w:rFonts w:ascii="黑体" w:eastAsia="黑体" w:hAnsi="黑体"/>
          <w:b/>
          <w:sz w:val="24"/>
          <w:szCs w:val="24"/>
        </w:rPr>
        <w:t xml:space="preserve"> </w:t>
      </w:r>
      <w:r>
        <w:rPr>
          <w:rFonts w:ascii="黑体" w:eastAsia="黑体" w:hAnsi="黑体" w:hint="eastAsia"/>
          <w:b/>
          <w:sz w:val="24"/>
          <w:szCs w:val="24"/>
        </w:rPr>
        <w:t>专题拓展</w:t>
      </w:r>
    </w:p>
    <w:p w:rsidR="00A31DD0" w:rsidRPr="002F4D99" w:rsidRDefault="00A31DD0" w:rsidP="00A31DD0">
      <w:pPr>
        <w:spacing w:line="360" w:lineRule="auto"/>
        <w:rPr>
          <w:rFonts w:ascii="Times" w:eastAsia="黑体" w:hAnsi="Times"/>
          <w:b/>
          <w:sz w:val="24"/>
        </w:rPr>
      </w:pPr>
      <w:r w:rsidRPr="002F4D99">
        <w:rPr>
          <w:rFonts w:ascii="Times" w:eastAsia="黑体" w:hAnsi="Times" w:hint="eastAsia"/>
          <w:b/>
          <w:sz w:val="24"/>
        </w:rPr>
        <w:t>教学目标：</w:t>
      </w:r>
    </w:p>
    <w:p w:rsidR="00A31DD0" w:rsidRPr="002F4D99" w:rsidRDefault="00A31DD0" w:rsidP="00A31DD0">
      <w:pPr>
        <w:spacing w:line="360" w:lineRule="auto"/>
        <w:rPr>
          <w:rFonts w:ascii="Times" w:hAnsi="Times"/>
          <w:sz w:val="24"/>
        </w:rPr>
      </w:pPr>
      <w:r>
        <w:rPr>
          <w:rFonts w:ascii="Times" w:hAnsi="Times"/>
          <w:sz w:val="24"/>
        </w:rPr>
        <w:t>1</w:t>
      </w:r>
      <w:r>
        <w:rPr>
          <w:rFonts w:ascii="Times" w:hAnsi="Times" w:hint="eastAsia"/>
          <w:sz w:val="24"/>
        </w:rPr>
        <w:t>、介绍国际采购、项目采购、政府采购等内容</w:t>
      </w:r>
      <w:r w:rsidRPr="002F4D99">
        <w:rPr>
          <w:rFonts w:ascii="Times" w:hAnsi="Times" w:hint="eastAsia"/>
          <w:sz w:val="24"/>
        </w:rPr>
        <w:t>。</w:t>
      </w:r>
    </w:p>
    <w:p w:rsidR="00A31DD0" w:rsidRPr="002F4D99" w:rsidRDefault="00A31DD0" w:rsidP="00A31DD0">
      <w:pPr>
        <w:spacing w:line="360" w:lineRule="auto"/>
        <w:rPr>
          <w:rFonts w:ascii="Times" w:hAnsi="Times"/>
          <w:sz w:val="24"/>
        </w:rPr>
      </w:pPr>
      <w:r>
        <w:rPr>
          <w:rFonts w:ascii="Times" w:hAnsi="Times"/>
          <w:sz w:val="24"/>
        </w:rPr>
        <w:t>2</w:t>
      </w:r>
      <w:r>
        <w:rPr>
          <w:rFonts w:ascii="Times" w:hAnsi="Times" w:hint="eastAsia"/>
          <w:sz w:val="24"/>
        </w:rPr>
        <w:t>、拓展各类采购的认识与实践</w:t>
      </w:r>
      <w:r w:rsidRPr="002F4D99">
        <w:rPr>
          <w:rFonts w:ascii="Times" w:hAnsi="Times" w:hint="eastAsia"/>
          <w:sz w:val="24"/>
        </w:rPr>
        <w:t>。</w:t>
      </w:r>
    </w:p>
    <w:p w:rsidR="00A31DD0" w:rsidRPr="000D61B7" w:rsidRDefault="00A31DD0" w:rsidP="00A31DD0">
      <w:pPr>
        <w:spacing w:line="360" w:lineRule="auto"/>
        <w:rPr>
          <w:rFonts w:ascii="Times" w:eastAsia="黑体" w:hAnsi="Times"/>
          <w:b/>
          <w:sz w:val="24"/>
        </w:rPr>
      </w:pPr>
      <w:r w:rsidRPr="000D61B7">
        <w:rPr>
          <w:rFonts w:ascii="Times" w:eastAsia="黑体" w:hAnsi="Times" w:hint="eastAsia"/>
          <w:b/>
          <w:sz w:val="24"/>
        </w:rPr>
        <w:t>重点难点：</w:t>
      </w:r>
    </w:p>
    <w:p w:rsidR="00A31DD0" w:rsidRPr="002F4D99" w:rsidRDefault="00A31DD0" w:rsidP="00A31DD0">
      <w:pPr>
        <w:spacing w:line="360" w:lineRule="auto"/>
        <w:rPr>
          <w:rFonts w:ascii="Times" w:hAnsi="Times"/>
          <w:sz w:val="24"/>
        </w:rPr>
      </w:pPr>
      <w:r>
        <w:rPr>
          <w:rFonts w:ascii="Times" w:hAnsi="Times"/>
          <w:sz w:val="24"/>
        </w:rPr>
        <w:t>1</w:t>
      </w:r>
      <w:r>
        <w:rPr>
          <w:rFonts w:ascii="Times" w:hAnsi="Times" w:hint="eastAsia"/>
          <w:sz w:val="24"/>
        </w:rPr>
        <w:t>、</w:t>
      </w:r>
      <w:r w:rsidR="00D56173">
        <w:rPr>
          <w:rFonts w:ascii="Times" w:hAnsi="Times" w:hint="eastAsia"/>
          <w:sz w:val="24"/>
        </w:rPr>
        <w:t>国际采购的相关概念、理论及方法</w:t>
      </w:r>
      <w:r w:rsidRPr="00893856">
        <w:rPr>
          <w:rFonts w:ascii="Times" w:hAnsi="Times" w:hint="eastAsia"/>
          <w:sz w:val="24"/>
        </w:rPr>
        <w:t>。</w:t>
      </w:r>
    </w:p>
    <w:p w:rsidR="00A31DD0" w:rsidRPr="002F4D99" w:rsidRDefault="00A31DD0" w:rsidP="00A31DD0">
      <w:pPr>
        <w:spacing w:line="360" w:lineRule="auto"/>
        <w:rPr>
          <w:rFonts w:ascii="Times" w:hAnsi="Times"/>
          <w:sz w:val="24"/>
        </w:rPr>
      </w:pPr>
      <w:r>
        <w:rPr>
          <w:rFonts w:ascii="Times" w:hAnsi="Times"/>
          <w:sz w:val="24"/>
        </w:rPr>
        <w:t>2</w:t>
      </w:r>
      <w:r>
        <w:rPr>
          <w:rFonts w:ascii="Times" w:hAnsi="Times" w:hint="eastAsia"/>
          <w:sz w:val="24"/>
        </w:rPr>
        <w:t>、</w:t>
      </w:r>
      <w:r w:rsidR="00D56173">
        <w:rPr>
          <w:rFonts w:ascii="Times" w:hAnsi="Times" w:hint="eastAsia"/>
          <w:sz w:val="24"/>
        </w:rPr>
        <w:t>项目采购的相关概念、理论及方法</w:t>
      </w:r>
      <w:r w:rsidRPr="000D61B7">
        <w:rPr>
          <w:rFonts w:ascii="Times" w:hAnsi="Times" w:hint="eastAsia"/>
          <w:sz w:val="24"/>
        </w:rPr>
        <w:t>。</w:t>
      </w:r>
    </w:p>
    <w:p w:rsidR="00A31DD0" w:rsidRPr="002F4D99" w:rsidRDefault="00A31DD0" w:rsidP="00A31DD0">
      <w:pPr>
        <w:spacing w:line="360" w:lineRule="auto"/>
        <w:rPr>
          <w:rFonts w:ascii="Times" w:hAnsi="Times"/>
          <w:sz w:val="24"/>
        </w:rPr>
      </w:pPr>
      <w:r>
        <w:rPr>
          <w:rFonts w:ascii="Times" w:hAnsi="Times"/>
          <w:sz w:val="24"/>
        </w:rPr>
        <w:t>3</w:t>
      </w:r>
      <w:r>
        <w:rPr>
          <w:rFonts w:ascii="Times" w:hAnsi="Times" w:hint="eastAsia"/>
          <w:sz w:val="24"/>
        </w:rPr>
        <w:t>、</w:t>
      </w:r>
      <w:r w:rsidR="00D56173">
        <w:rPr>
          <w:rFonts w:ascii="Times" w:hAnsi="Times" w:hint="eastAsia"/>
          <w:sz w:val="24"/>
        </w:rPr>
        <w:t>政府采购的相关概念、理论及方法</w:t>
      </w:r>
      <w:r w:rsidRPr="002F4D99">
        <w:rPr>
          <w:rFonts w:ascii="Times" w:hAnsi="Times" w:hint="eastAsia"/>
          <w:sz w:val="24"/>
        </w:rPr>
        <w:t>。</w:t>
      </w:r>
    </w:p>
    <w:p w:rsidR="00A31DD0" w:rsidRPr="002F4D99" w:rsidRDefault="00A31DD0" w:rsidP="00A31DD0">
      <w:pPr>
        <w:spacing w:line="360" w:lineRule="auto"/>
        <w:rPr>
          <w:rFonts w:ascii="Times" w:eastAsia="黑体" w:hAnsi="Times"/>
          <w:b/>
          <w:sz w:val="24"/>
        </w:rPr>
      </w:pPr>
      <w:r w:rsidRPr="002F4D99">
        <w:rPr>
          <w:rFonts w:ascii="Times" w:eastAsia="黑体" w:hAnsi="Times" w:hint="eastAsia"/>
          <w:b/>
          <w:sz w:val="24"/>
        </w:rPr>
        <w:lastRenderedPageBreak/>
        <w:t>教学内容：</w:t>
      </w:r>
    </w:p>
    <w:p w:rsidR="00A31DD0" w:rsidRPr="002F4D99" w:rsidRDefault="00A31DD0" w:rsidP="00A31DD0">
      <w:pPr>
        <w:spacing w:line="360" w:lineRule="auto"/>
        <w:rPr>
          <w:rFonts w:ascii="Times" w:hAnsi="Times"/>
          <w:sz w:val="24"/>
        </w:rPr>
      </w:pPr>
      <w:r w:rsidRPr="002F4D99">
        <w:rPr>
          <w:rFonts w:ascii="Times" w:hAnsi="Times" w:hint="eastAsia"/>
          <w:sz w:val="24"/>
        </w:rPr>
        <w:t>第一节</w:t>
      </w:r>
      <w:r w:rsidRPr="002F4D99">
        <w:rPr>
          <w:rFonts w:ascii="Times" w:hAnsi="Times"/>
          <w:sz w:val="24"/>
        </w:rPr>
        <w:t xml:space="preserve"> </w:t>
      </w:r>
      <w:r w:rsidR="008F23DB">
        <w:rPr>
          <w:rFonts w:ascii="Times" w:hAnsi="Times" w:hint="eastAsia"/>
          <w:sz w:val="24"/>
        </w:rPr>
        <w:t>国际采购</w:t>
      </w:r>
    </w:p>
    <w:p w:rsidR="00A31DD0" w:rsidRDefault="00A31DD0" w:rsidP="00A31DD0">
      <w:pPr>
        <w:spacing w:line="360" w:lineRule="auto"/>
        <w:rPr>
          <w:rFonts w:ascii="Times" w:hAnsi="Times"/>
          <w:sz w:val="24"/>
        </w:rPr>
      </w:pPr>
      <w:r w:rsidRPr="002F4D99">
        <w:rPr>
          <w:rFonts w:ascii="Times" w:hAnsi="Times" w:hint="eastAsia"/>
          <w:sz w:val="24"/>
        </w:rPr>
        <w:t>第二节</w:t>
      </w:r>
      <w:r w:rsidRPr="002F4D99">
        <w:rPr>
          <w:rFonts w:ascii="Times" w:hAnsi="Times"/>
          <w:sz w:val="24"/>
        </w:rPr>
        <w:t xml:space="preserve"> </w:t>
      </w:r>
      <w:r w:rsidR="008F23DB">
        <w:rPr>
          <w:rFonts w:ascii="Times" w:hAnsi="Times" w:hint="eastAsia"/>
          <w:sz w:val="24"/>
        </w:rPr>
        <w:t>项目采购</w:t>
      </w:r>
    </w:p>
    <w:p w:rsidR="00A31DD0" w:rsidRDefault="00A31DD0" w:rsidP="00A31DD0">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Pr="002F4D99">
        <w:rPr>
          <w:rFonts w:ascii="Times" w:hAnsi="Times"/>
          <w:sz w:val="24"/>
        </w:rPr>
        <w:t xml:space="preserve"> </w:t>
      </w:r>
      <w:r w:rsidR="008F23DB">
        <w:rPr>
          <w:rFonts w:ascii="Times" w:hAnsi="Times" w:hint="eastAsia"/>
          <w:sz w:val="24"/>
        </w:rPr>
        <w:t>政府采购</w:t>
      </w:r>
    </w:p>
    <w:p w:rsidR="00A31DD0" w:rsidRPr="002F4D99" w:rsidRDefault="00A31DD0" w:rsidP="00A31DD0">
      <w:pPr>
        <w:spacing w:line="360" w:lineRule="auto"/>
        <w:rPr>
          <w:rFonts w:ascii="Times" w:eastAsia="黑体" w:hAnsi="Times"/>
          <w:b/>
          <w:sz w:val="24"/>
        </w:rPr>
      </w:pPr>
      <w:r w:rsidRPr="002F4D99">
        <w:rPr>
          <w:rFonts w:ascii="Times" w:eastAsia="黑体" w:hAnsi="Times" w:hint="eastAsia"/>
          <w:b/>
          <w:sz w:val="24"/>
        </w:rPr>
        <w:t>教学方法：</w:t>
      </w:r>
    </w:p>
    <w:p w:rsidR="00A31DD0" w:rsidRPr="002F4D99" w:rsidRDefault="00A31DD0" w:rsidP="00A31DD0">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A31DD0" w:rsidRPr="002F4D99" w:rsidRDefault="00A31DD0" w:rsidP="00A31DD0">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A31DD0" w:rsidRPr="002F4D99" w:rsidRDefault="00A31DD0" w:rsidP="00A31DD0">
      <w:pPr>
        <w:spacing w:line="360" w:lineRule="auto"/>
        <w:rPr>
          <w:rFonts w:ascii="Times" w:eastAsia="黑体" w:hAnsi="Times"/>
          <w:b/>
          <w:sz w:val="24"/>
        </w:rPr>
      </w:pPr>
      <w:r w:rsidRPr="002F4D99">
        <w:rPr>
          <w:rFonts w:ascii="Times" w:eastAsia="黑体" w:hAnsi="Times" w:hint="eastAsia"/>
          <w:b/>
          <w:sz w:val="24"/>
        </w:rPr>
        <w:t>教学评价：</w:t>
      </w:r>
    </w:p>
    <w:p w:rsidR="00A31DD0" w:rsidRDefault="008F23DB" w:rsidP="008F23DB">
      <w:pPr>
        <w:numPr>
          <w:ilvl w:val="0"/>
          <w:numId w:val="3"/>
        </w:numPr>
        <w:spacing w:line="360" w:lineRule="auto"/>
        <w:rPr>
          <w:rFonts w:ascii="Times" w:hAnsi="Times"/>
          <w:sz w:val="24"/>
        </w:rPr>
      </w:pPr>
      <w:r w:rsidRPr="008F23DB">
        <w:rPr>
          <w:rFonts w:ascii="Times" w:hAnsi="Times" w:hint="eastAsia"/>
          <w:sz w:val="24"/>
        </w:rPr>
        <w:t>国际采购中的货款结算、通关、运输和保险等</w:t>
      </w:r>
      <w:r w:rsidR="00A31DD0" w:rsidRPr="002F4D99">
        <w:rPr>
          <w:rFonts w:ascii="Times" w:hAnsi="Times" w:hint="eastAsia"/>
          <w:sz w:val="24"/>
        </w:rPr>
        <w:t>。</w:t>
      </w:r>
    </w:p>
    <w:p w:rsidR="008F23DB" w:rsidRDefault="008F23DB" w:rsidP="008F23DB">
      <w:pPr>
        <w:numPr>
          <w:ilvl w:val="0"/>
          <w:numId w:val="3"/>
        </w:numPr>
        <w:spacing w:line="360" w:lineRule="auto"/>
        <w:rPr>
          <w:rFonts w:ascii="Times" w:hAnsi="Times"/>
          <w:sz w:val="24"/>
        </w:rPr>
      </w:pPr>
      <w:r w:rsidRPr="008F23DB">
        <w:rPr>
          <w:rFonts w:ascii="Times" w:hAnsi="Times" w:hint="eastAsia"/>
          <w:sz w:val="24"/>
        </w:rPr>
        <w:t>项目采购管理的模式。</w:t>
      </w:r>
    </w:p>
    <w:p w:rsidR="00A31DD0" w:rsidRPr="00A31DD0" w:rsidRDefault="008F23DB" w:rsidP="00A31DD0">
      <w:pPr>
        <w:widowControl/>
        <w:spacing w:beforeLines="50" w:before="156" w:afterLines="50" w:after="156"/>
        <w:jc w:val="left"/>
        <w:rPr>
          <w:rFonts w:ascii="Times" w:hAnsi="Times"/>
          <w:sz w:val="24"/>
        </w:rPr>
      </w:pPr>
      <w:r>
        <w:rPr>
          <w:rFonts w:ascii="Times" w:hAnsi="Times" w:hint="eastAsia"/>
          <w:sz w:val="24"/>
        </w:rPr>
        <w:t>3</w:t>
      </w:r>
      <w:r w:rsidR="00A31DD0">
        <w:rPr>
          <w:rFonts w:ascii="Times" w:hAnsi="Times" w:hint="eastAsia"/>
          <w:sz w:val="24"/>
        </w:rPr>
        <w:t>、</w:t>
      </w:r>
      <w:r w:rsidRPr="008F23DB">
        <w:rPr>
          <w:rFonts w:ascii="Times" w:hAnsi="Times" w:hint="eastAsia"/>
          <w:sz w:val="24"/>
        </w:rPr>
        <w:t>政府采购操作程序和管理方法、政府采购中不同采购方式的运用</w:t>
      </w:r>
      <w:r w:rsidR="00A31DD0" w:rsidRPr="002F4D99">
        <w:rPr>
          <w:rFonts w:ascii="Times" w:hAnsi="Times" w:hint="eastAsia"/>
          <w:sz w:val="24"/>
        </w:rPr>
        <w:t>。</w:t>
      </w:r>
    </w:p>
    <w:p w:rsidR="00F4459D" w:rsidRDefault="00F4459D" w:rsidP="001126BE">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rsidR="00F4459D" w:rsidRPr="00CA53B2" w:rsidRDefault="00F4459D" w:rsidP="001126BE">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w:t>
      </w:r>
      <w:r w:rsidRPr="00D504B7">
        <w:rPr>
          <w:rFonts w:ascii="宋体" w:eastAsia="宋体" w:hAnsi="宋体"/>
          <w:b/>
          <w:szCs w:val="21"/>
        </w:rPr>
        <w:t>2</w:t>
      </w:r>
      <w:r w:rsidRPr="00D504B7">
        <w:rPr>
          <w:rFonts w:ascii="宋体" w:eastAsia="宋体" w:hAnsi="宋体" w:hint="eastAsia"/>
          <w:b/>
          <w:szCs w:val="21"/>
        </w:rPr>
        <w:t>：各章节的具体内容和学时分配表</w:t>
      </w:r>
      <w:r>
        <w:rPr>
          <w:rFonts w:ascii="宋体" w:eastAsia="宋体" w:hAnsi="宋体" w:hint="eastAsia"/>
          <w:szCs w:val="21"/>
        </w:rPr>
        <w:t>（五</w:t>
      </w:r>
      <w:r w:rsidRPr="00CA53B2">
        <w:rPr>
          <w:rFonts w:ascii="宋体" w:eastAsia="宋体" w:hAnsi="宋体" w:hint="eastAsia"/>
          <w:szCs w:val="21"/>
        </w:rPr>
        <w:t>号</w:t>
      </w:r>
      <w:r>
        <w:rPr>
          <w:rFonts w:ascii="宋体" w:eastAsia="宋体" w:hAnsi="宋体" w:hint="eastAsia"/>
          <w:szCs w:val="21"/>
        </w:rPr>
        <w:t>宋</w:t>
      </w:r>
      <w:r w:rsidRPr="00CA53B2">
        <w:rPr>
          <w:rFonts w:ascii="宋体" w:eastAsia="宋体" w:hAnsi="宋体" w:hint="eastAsia"/>
          <w:szCs w:val="21"/>
        </w:rPr>
        <w:t>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5"/>
        <w:gridCol w:w="2765"/>
        <w:gridCol w:w="2766"/>
      </w:tblGrid>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章节</w:t>
            </w:r>
          </w:p>
        </w:tc>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章节内容</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学时分配</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第一章</w:t>
            </w:r>
          </w:p>
        </w:tc>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采购概述</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rPr>
              <w:t>6</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第二章</w:t>
            </w:r>
          </w:p>
        </w:tc>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采购分类</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rPr>
              <w:t>6</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第三章</w:t>
            </w:r>
          </w:p>
        </w:tc>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招标采购</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rPr>
              <w:t>6</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第四章</w:t>
            </w:r>
          </w:p>
        </w:tc>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电子采购</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rPr>
              <w:t>6</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期中考试</w:t>
            </w:r>
          </w:p>
        </w:tc>
        <w:tc>
          <w:tcPr>
            <w:tcW w:w="2765"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hint="eastAsia"/>
              </w:rPr>
              <w:t>期中考试</w:t>
            </w:r>
          </w:p>
        </w:tc>
        <w:tc>
          <w:tcPr>
            <w:tcW w:w="2766"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rPr>
              <w:t>3</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第五章</w:t>
            </w:r>
          </w:p>
        </w:tc>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战略采购</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rPr>
              <w:t>6</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第六章</w:t>
            </w:r>
          </w:p>
        </w:tc>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市场调查和采购预测</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rPr>
              <w:t>6</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w:t>
            </w:r>
            <w:r>
              <w:rPr>
                <w:rFonts w:ascii="宋体" w:eastAsia="宋体" w:hAnsi="宋体" w:hint="eastAsia"/>
              </w:rPr>
              <w:t>七</w:t>
            </w:r>
            <w:r w:rsidRPr="009525EC">
              <w:rPr>
                <w:rFonts w:ascii="宋体" w:eastAsia="宋体" w:hAnsi="宋体" w:hint="eastAsia"/>
              </w:rPr>
              <w:t>章</w:t>
            </w:r>
          </w:p>
        </w:tc>
        <w:tc>
          <w:tcPr>
            <w:tcW w:w="2765"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hint="eastAsia"/>
              </w:rPr>
              <w:t>采购计划和预算</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rPr>
              <w:t>9</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lastRenderedPageBreak/>
              <w:t>第</w:t>
            </w:r>
            <w:r>
              <w:rPr>
                <w:rFonts w:ascii="宋体" w:eastAsia="宋体" w:hAnsi="宋体" w:hint="eastAsia"/>
              </w:rPr>
              <w:t>八</w:t>
            </w:r>
            <w:r w:rsidRPr="009525EC">
              <w:rPr>
                <w:rFonts w:ascii="宋体" w:eastAsia="宋体" w:hAnsi="宋体" w:hint="eastAsia"/>
              </w:rPr>
              <w:t>章</w:t>
            </w:r>
          </w:p>
        </w:tc>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供应商管理</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rPr>
              <w:t>3</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总复习</w:t>
            </w:r>
          </w:p>
        </w:tc>
        <w:tc>
          <w:tcPr>
            <w:tcW w:w="2765"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hint="eastAsia"/>
              </w:rPr>
              <w:t>总复习</w:t>
            </w:r>
          </w:p>
        </w:tc>
        <w:tc>
          <w:tcPr>
            <w:tcW w:w="2766"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rPr>
              <w:t>3</w:t>
            </w:r>
          </w:p>
        </w:tc>
      </w:tr>
    </w:tbl>
    <w:p w:rsidR="00F4459D" w:rsidRDefault="00F4459D" w:rsidP="001126BE">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rsidR="00F4459D" w:rsidRPr="00D504B7" w:rsidRDefault="00F4459D" w:rsidP="001126BE">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w:t>
      </w:r>
      <w:r w:rsidRPr="00D504B7">
        <w:rPr>
          <w:rFonts w:ascii="宋体" w:eastAsia="宋体" w:hAnsi="宋体"/>
          <w:b/>
          <w:szCs w:val="21"/>
        </w:rPr>
        <w:t>3</w:t>
      </w:r>
      <w:r w:rsidRPr="00D504B7">
        <w:rPr>
          <w:rFonts w:ascii="宋体" w:eastAsia="宋体" w:hAnsi="宋体" w:hint="eastAsia"/>
          <w:b/>
          <w:szCs w:val="21"/>
        </w:rPr>
        <w:t>：教学进度表</w:t>
      </w:r>
      <w:r w:rsidRPr="00D504B7">
        <w:rPr>
          <w:rFonts w:ascii="宋体" w:eastAsia="宋体" w:hAnsi="宋体" w:hint="eastAsia"/>
          <w:szCs w:val="21"/>
        </w:rPr>
        <w:t>（五号宋体）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2"/>
        <w:gridCol w:w="929"/>
        <w:gridCol w:w="1145"/>
        <w:gridCol w:w="1145"/>
        <w:gridCol w:w="1145"/>
        <w:gridCol w:w="1386"/>
        <w:gridCol w:w="904"/>
      </w:tblGrid>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周次</w:t>
            </w:r>
          </w:p>
        </w:tc>
        <w:tc>
          <w:tcPr>
            <w:tcW w:w="929"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日期</w:t>
            </w:r>
          </w:p>
        </w:tc>
        <w:tc>
          <w:tcPr>
            <w:tcW w:w="1145"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章节名称</w:t>
            </w:r>
          </w:p>
        </w:tc>
        <w:tc>
          <w:tcPr>
            <w:tcW w:w="1145"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内容提要</w:t>
            </w:r>
          </w:p>
        </w:tc>
        <w:tc>
          <w:tcPr>
            <w:tcW w:w="1145"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授课时数</w:t>
            </w:r>
          </w:p>
        </w:tc>
        <w:tc>
          <w:tcPr>
            <w:tcW w:w="1386"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作业及要求</w:t>
            </w:r>
          </w:p>
        </w:tc>
        <w:tc>
          <w:tcPr>
            <w:tcW w:w="904"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备注</w:t>
            </w:r>
          </w:p>
        </w:tc>
      </w:tr>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sidRPr="009525EC">
              <w:rPr>
                <w:rFonts w:ascii="宋体" w:eastAsia="宋体" w:hAnsi="宋体"/>
                <w:szCs w:val="21"/>
              </w:rPr>
              <w:t>1</w:t>
            </w:r>
            <w:r>
              <w:rPr>
                <w:rFonts w:ascii="宋体" w:eastAsia="宋体" w:hAnsi="宋体"/>
                <w:szCs w:val="21"/>
              </w:rPr>
              <w:t>-2</w:t>
            </w:r>
          </w:p>
        </w:tc>
        <w:tc>
          <w:tcPr>
            <w:tcW w:w="929"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sidRPr="009525EC">
              <w:rPr>
                <w:rFonts w:ascii="宋体" w:eastAsia="宋体" w:hAnsi="宋体" w:hint="eastAsia"/>
              </w:rPr>
              <w:t>第一章</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hint="eastAsia"/>
                <w:szCs w:val="21"/>
              </w:rPr>
              <w:t>采购概述</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r>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3</w:t>
            </w:r>
            <w:r w:rsidRPr="009525EC">
              <w:rPr>
                <w:rFonts w:ascii="宋体" w:eastAsia="宋体" w:hAnsi="宋体"/>
                <w:szCs w:val="21"/>
              </w:rPr>
              <w:t>-</w:t>
            </w:r>
            <w:r>
              <w:rPr>
                <w:rFonts w:ascii="宋体" w:eastAsia="宋体" w:hAnsi="宋体"/>
                <w:szCs w:val="21"/>
              </w:rPr>
              <w:t>4</w:t>
            </w:r>
          </w:p>
        </w:tc>
        <w:tc>
          <w:tcPr>
            <w:tcW w:w="929"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第二章</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hint="eastAsia"/>
              </w:rPr>
              <w:t>采购分类</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r>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5</w:t>
            </w:r>
            <w:r w:rsidRPr="009525EC">
              <w:rPr>
                <w:rFonts w:ascii="宋体" w:eastAsia="宋体" w:hAnsi="宋体"/>
                <w:szCs w:val="21"/>
              </w:rPr>
              <w:t>-</w:t>
            </w:r>
            <w:r>
              <w:rPr>
                <w:rFonts w:ascii="宋体" w:eastAsia="宋体" w:hAnsi="宋体"/>
                <w:szCs w:val="21"/>
              </w:rPr>
              <w:t>6</w:t>
            </w:r>
          </w:p>
        </w:tc>
        <w:tc>
          <w:tcPr>
            <w:tcW w:w="929"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第三章</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hint="eastAsia"/>
              </w:rPr>
              <w:t>招标采购</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r>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7-8</w:t>
            </w:r>
          </w:p>
        </w:tc>
        <w:tc>
          <w:tcPr>
            <w:tcW w:w="929"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第四章</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hint="eastAsia"/>
              </w:rPr>
              <w:t>电子采购</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r>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929"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期中考试</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hint="eastAsia"/>
                <w:szCs w:val="21"/>
              </w:rPr>
              <w:t>期中考试</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904"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r>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sidRPr="009525EC">
              <w:rPr>
                <w:rFonts w:ascii="宋体" w:eastAsia="宋体" w:hAnsi="宋体"/>
                <w:szCs w:val="21"/>
              </w:rPr>
              <w:t>1</w:t>
            </w:r>
            <w:r>
              <w:rPr>
                <w:rFonts w:ascii="宋体" w:eastAsia="宋体" w:hAnsi="宋体"/>
                <w:szCs w:val="21"/>
              </w:rPr>
              <w:t>0-11</w:t>
            </w:r>
          </w:p>
        </w:tc>
        <w:tc>
          <w:tcPr>
            <w:tcW w:w="929"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第五章</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hint="eastAsia"/>
              </w:rPr>
              <w:t>战略采购</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r>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12-13</w:t>
            </w:r>
          </w:p>
        </w:tc>
        <w:tc>
          <w:tcPr>
            <w:tcW w:w="929"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第六章</w:t>
            </w:r>
          </w:p>
        </w:tc>
        <w:tc>
          <w:tcPr>
            <w:tcW w:w="1145"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hint="eastAsia"/>
              </w:rPr>
              <w:t>市场调查和采购预测</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r>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14-16</w:t>
            </w:r>
          </w:p>
        </w:tc>
        <w:tc>
          <w:tcPr>
            <w:tcW w:w="929"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w:t>
            </w:r>
            <w:r>
              <w:rPr>
                <w:rFonts w:ascii="宋体" w:eastAsia="宋体" w:hAnsi="宋体" w:hint="eastAsia"/>
              </w:rPr>
              <w:t>七</w:t>
            </w:r>
            <w:r w:rsidRPr="009525EC">
              <w:rPr>
                <w:rFonts w:ascii="宋体" w:eastAsia="宋体" w:hAnsi="宋体" w:hint="eastAsia"/>
              </w:rPr>
              <w:t>章</w:t>
            </w:r>
          </w:p>
        </w:tc>
        <w:tc>
          <w:tcPr>
            <w:tcW w:w="1145"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hint="eastAsia"/>
              </w:rPr>
              <w:t>采购计划和预算</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1386"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r>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17</w:t>
            </w:r>
          </w:p>
        </w:tc>
        <w:tc>
          <w:tcPr>
            <w:tcW w:w="929"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w:t>
            </w:r>
            <w:r>
              <w:rPr>
                <w:rFonts w:ascii="宋体" w:eastAsia="宋体" w:hAnsi="宋体" w:hint="eastAsia"/>
              </w:rPr>
              <w:t>八</w:t>
            </w:r>
            <w:r w:rsidRPr="009525EC">
              <w:rPr>
                <w:rFonts w:ascii="宋体" w:eastAsia="宋体" w:hAnsi="宋体" w:hint="eastAsia"/>
              </w:rPr>
              <w:t>章</w:t>
            </w:r>
          </w:p>
        </w:tc>
        <w:tc>
          <w:tcPr>
            <w:tcW w:w="1145"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hint="eastAsia"/>
              </w:rPr>
              <w:t>供应商管理</w:t>
            </w: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r>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929"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114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总复习</w:t>
            </w:r>
          </w:p>
        </w:tc>
        <w:tc>
          <w:tcPr>
            <w:tcW w:w="1145"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hint="eastAsia"/>
              </w:rPr>
              <w:t>总复习</w:t>
            </w:r>
          </w:p>
        </w:tc>
        <w:tc>
          <w:tcPr>
            <w:tcW w:w="1145" w:type="dxa"/>
            <w:vAlign w:val="center"/>
          </w:tcPr>
          <w:p w:rsidR="00F4459D" w:rsidRDefault="00F4459D" w:rsidP="001126BE">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c>
          <w:tcPr>
            <w:tcW w:w="904" w:type="dxa"/>
            <w:vAlign w:val="center"/>
          </w:tcPr>
          <w:p w:rsidR="00F4459D" w:rsidRPr="009525EC" w:rsidRDefault="00F4459D" w:rsidP="001126BE">
            <w:pPr>
              <w:widowControl/>
              <w:spacing w:beforeLines="50" w:before="156" w:afterLines="50" w:after="156"/>
              <w:jc w:val="center"/>
              <w:rPr>
                <w:rFonts w:ascii="宋体" w:eastAsia="宋体" w:hAnsi="宋体"/>
                <w:szCs w:val="21"/>
              </w:rPr>
            </w:pPr>
          </w:p>
        </w:tc>
      </w:tr>
    </w:tbl>
    <w:p w:rsidR="00F4459D" w:rsidRDefault="00F4459D" w:rsidP="001126BE">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r w:rsidRPr="0034254B">
        <w:rPr>
          <w:rFonts w:ascii="宋体" w:eastAsia="宋体" w:hAnsi="宋体" w:hint="eastAsia"/>
        </w:rPr>
        <w:t>（四号黑体）</w:t>
      </w:r>
    </w:p>
    <w:p w:rsidR="00F4459D" w:rsidRDefault="00F4459D" w:rsidP="001126BE">
      <w:pPr>
        <w:widowControl/>
        <w:spacing w:beforeLines="50" w:before="156" w:afterLines="50" w:after="156"/>
        <w:ind w:firstLineChars="200" w:firstLine="420"/>
        <w:jc w:val="left"/>
        <w:rPr>
          <w:rFonts w:ascii="宋体" w:eastAsia="宋体" w:hAnsi="宋体"/>
        </w:rPr>
      </w:pPr>
    </w:p>
    <w:p w:rsidR="00F4459D" w:rsidRPr="00FC68FD" w:rsidRDefault="00F4459D" w:rsidP="001126BE">
      <w:pPr>
        <w:widowControl/>
        <w:spacing w:beforeLines="50" w:before="156" w:afterLines="50" w:after="156"/>
        <w:ind w:firstLineChars="200" w:firstLine="420"/>
        <w:jc w:val="left"/>
        <w:rPr>
          <w:rFonts w:ascii="宋体" w:eastAsia="宋体" w:hAnsi="宋体"/>
        </w:rPr>
      </w:pPr>
      <w:r w:rsidRPr="00FC68FD">
        <w:rPr>
          <w:rFonts w:ascii="宋体" w:eastAsia="宋体" w:hAnsi="宋体"/>
        </w:rPr>
        <w:t>1</w:t>
      </w:r>
      <w:r w:rsidRPr="00FC68FD">
        <w:rPr>
          <w:rFonts w:ascii="宋体" w:eastAsia="宋体" w:hAnsi="宋体" w:hint="eastAsia"/>
        </w:rPr>
        <w:t>．采购管理</w:t>
      </w:r>
      <w:r w:rsidRPr="00FC68FD">
        <w:rPr>
          <w:rFonts w:ascii="宋体" w:eastAsia="宋体" w:hAnsi="宋体"/>
        </w:rPr>
        <w:t xml:space="preserve">  </w:t>
      </w:r>
      <w:r w:rsidRPr="00FC68FD">
        <w:rPr>
          <w:rFonts w:ascii="宋体" w:eastAsia="宋体" w:hAnsi="宋体" w:hint="eastAsia"/>
        </w:rPr>
        <w:t>徐杰，鞠颂东主编</w:t>
      </w:r>
      <w:r w:rsidRPr="00FC68FD">
        <w:rPr>
          <w:rFonts w:ascii="宋体" w:eastAsia="宋体" w:hAnsi="宋体"/>
        </w:rPr>
        <w:t xml:space="preserve"> 3</w:t>
      </w:r>
      <w:r w:rsidRPr="00FC68FD">
        <w:rPr>
          <w:rFonts w:ascii="宋体" w:eastAsia="宋体" w:hAnsi="宋体" w:hint="eastAsia"/>
        </w:rPr>
        <w:t>版</w:t>
      </w:r>
      <w:r w:rsidRPr="00FC68FD">
        <w:rPr>
          <w:rFonts w:ascii="宋体" w:eastAsia="宋体" w:hAnsi="宋体"/>
        </w:rPr>
        <w:t xml:space="preserve"> </w:t>
      </w:r>
      <w:r w:rsidRPr="00FC68FD">
        <w:rPr>
          <w:rFonts w:ascii="宋体" w:eastAsia="宋体" w:hAnsi="宋体" w:hint="eastAsia"/>
        </w:rPr>
        <w:t>北京：机械工业出版社，</w:t>
      </w:r>
      <w:r w:rsidRPr="00FC68FD">
        <w:rPr>
          <w:rFonts w:ascii="宋体" w:eastAsia="宋体" w:hAnsi="宋体"/>
        </w:rPr>
        <w:t>2016.9</w:t>
      </w:r>
      <w:r>
        <w:rPr>
          <w:rFonts w:ascii="宋体" w:eastAsia="宋体" w:hAnsi="宋体"/>
        </w:rPr>
        <w:t>.</w:t>
      </w:r>
    </w:p>
    <w:p w:rsidR="00F4459D" w:rsidRPr="00FC68FD" w:rsidRDefault="00F4459D" w:rsidP="001126BE">
      <w:pPr>
        <w:widowControl/>
        <w:spacing w:beforeLines="50" w:before="156" w:afterLines="50" w:after="156"/>
        <w:ind w:firstLineChars="200" w:firstLine="420"/>
        <w:jc w:val="left"/>
        <w:rPr>
          <w:rFonts w:ascii="宋体" w:eastAsia="宋体" w:hAnsi="宋体"/>
        </w:rPr>
      </w:pPr>
      <w:r w:rsidRPr="00FC68FD">
        <w:rPr>
          <w:rFonts w:ascii="宋体" w:eastAsia="宋体" w:hAnsi="宋体"/>
        </w:rPr>
        <w:t>2</w:t>
      </w:r>
      <w:r w:rsidRPr="00FC68FD">
        <w:rPr>
          <w:rFonts w:ascii="宋体" w:eastAsia="宋体" w:hAnsi="宋体" w:hint="eastAsia"/>
        </w:rPr>
        <w:t>．采购与供应链管理</w:t>
      </w:r>
      <w:r w:rsidRPr="00FC68FD">
        <w:rPr>
          <w:rFonts w:ascii="宋体" w:eastAsia="宋体" w:hAnsi="宋体"/>
        </w:rPr>
        <w:t xml:space="preserve"> </w:t>
      </w:r>
      <w:r>
        <w:rPr>
          <w:rFonts w:ascii="宋体" w:eastAsia="宋体" w:hAnsi="宋体" w:hint="eastAsia"/>
        </w:rPr>
        <w:t>作者：</w:t>
      </w:r>
      <w:r w:rsidRPr="00FC68FD">
        <w:rPr>
          <w:rFonts w:ascii="宋体" w:eastAsia="宋体" w:hAnsi="宋体" w:hint="eastAsia"/>
        </w:rPr>
        <w:t>米歇尔·</w:t>
      </w:r>
      <w:r w:rsidRPr="00FC68FD">
        <w:rPr>
          <w:rFonts w:ascii="宋体" w:eastAsia="宋体" w:hAnsi="宋体"/>
        </w:rPr>
        <w:t>R</w:t>
      </w:r>
      <w:r w:rsidRPr="00FC68FD">
        <w:rPr>
          <w:rFonts w:ascii="宋体" w:eastAsia="宋体" w:hAnsi="宋体" w:hint="eastAsia"/>
        </w:rPr>
        <w:t>·利恩德斯，哈罗德·</w:t>
      </w:r>
      <w:r w:rsidRPr="00FC68FD">
        <w:rPr>
          <w:rFonts w:ascii="宋体" w:eastAsia="宋体" w:hAnsi="宋体"/>
        </w:rPr>
        <w:t>E</w:t>
      </w:r>
      <w:r w:rsidRPr="00FC68FD">
        <w:rPr>
          <w:rFonts w:ascii="宋体" w:eastAsia="宋体" w:hAnsi="宋体" w:hint="eastAsia"/>
        </w:rPr>
        <w:t>·费伦著</w:t>
      </w:r>
      <w:r w:rsidRPr="00FC68FD">
        <w:rPr>
          <w:rFonts w:ascii="宋体" w:eastAsia="宋体" w:hAnsi="宋体"/>
        </w:rPr>
        <w:t xml:space="preserve"> </w:t>
      </w:r>
      <w:r w:rsidRPr="00FC68FD">
        <w:rPr>
          <w:rFonts w:ascii="宋体" w:eastAsia="宋体" w:hAnsi="宋体" w:hint="eastAsia"/>
        </w:rPr>
        <w:t>张杰等译</w:t>
      </w:r>
      <w:r w:rsidRPr="00FC68FD">
        <w:rPr>
          <w:rFonts w:ascii="宋体" w:eastAsia="宋体" w:hAnsi="宋体"/>
        </w:rPr>
        <w:t xml:space="preserve"> </w:t>
      </w:r>
      <w:r w:rsidRPr="00FC68FD">
        <w:rPr>
          <w:rFonts w:ascii="宋体" w:eastAsia="宋体" w:hAnsi="宋体" w:hint="eastAsia"/>
        </w:rPr>
        <w:t>北京：机械工业出版社</w:t>
      </w:r>
      <w:r>
        <w:rPr>
          <w:rFonts w:ascii="宋体" w:eastAsia="宋体" w:hAnsi="宋体"/>
        </w:rPr>
        <w:t xml:space="preserve"> 2009.8.</w:t>
      </w:r>
    </w:p>
    <w:p w:rsidR="00F4459D" w:rsidRDefault="00F4459D" w:rsidP="001126BE">
      <w:pPr>
        <w:widowControl/>
        <w:spacing w:beforeLines="50" w:before="156" w:afterLines="50" w:after="156"/>
        <w:ind w:firstLineChars="200" w:firstLine="420"/>
        <w:jc w:val="left"/>
        <w:rPr>
          <w:rFonts w:ascii="宋体" w:eastAsia="宋体" w:hAnsi="宋体"/>
        </w:rPr>
      </w:pPr>
      <w:r>
        <w:rPr>
          <w:rFonts w:ascii="宋体" w:eastAsia="宋体" w:hAnsi="宋体"/>
        </w:rPr>
        <w:lastRenderedPageBreak/>
        <w:t xml:space="preserve">3. </w:t>
      </w:r>
      <w:r>
        <w:rPr>
          <w:rFonts w:ascii="宋体" w:eastAsia="宋体" w:hAnsi="宋体" w:hint="eastAsia"/>
        </w:rPr>
        <w:t>优势谈判</w:t>
      </w:r>
      <w:r>
        <w:rPr>
          <w:rFonts w:ascii="宋体" w:eastAsia="宋体" w:hAnsi="宋体"/>
        </w:rPr>
        <w:t xml:space="preserve"> </w:t>
      </w:r>
      <w:hyperlink r:id="rId8" w:tgtFrame="_blank" w:history="1">
        <w:r w:rsidRPr="00FC68FD">
          <w:rPr>
            <w:rFonts w:ascii="宋体" w:eastAsia="宋体" w:hAnsi="宋体" w:hint="eastAsia"/>
          </w:rPr>
          <w:t>罗杰·道森</w:t>
        </w:r>
      </w:hyperlink>
      <w:r>
        <w:rPr>
          <w:rFonts w:ascii="宋体" w:eastAsia="宋体" w:hAnsi="宋体"/>
        </w:rPr>
        <w:t xml:space="preserve"> </w:t>
      </w:r>
      <w:r>
        <w:rPr>
          <w:rFonts w:ascii="宋体" w:eastAsia="宋体" w:hAnsi="宋体" w:hint="eastAsia"/>
        </w:rPr>
        <w:t>重庆出版社</w:t>
      </w:r>
      <w:r>
        <w:rPr>
          <w:rFonts w:ascii="宋体" w:eastAsia="宋体" w:hAnsi="宋体"/>
        </w:rPr>
        <w:t xml:space="preserve"> 2008.3.</w:t>
      </w:r>
    </w:p>
    <w:p w:rsidR="00F4459D" w:rsidRPr="00A4415D" w:rsidRDefault="00F4459D" w:rsidP="001126BE">
      <w:pPr>
        <w:widowControl/>
        <w:spacing w:beforeLines="50" w:before="156" w:afterLines="50" w:after="156"/>
        <w:ind w:firstLineChars="200" w:firstLine="420"/>
        <w:jc w:val="left"/>
        <w:rPr>
          <w:rFonts w:ascii="宋体" w:eastAsia="宋体" w:hAnsi="宋体"/>
        </w:rPr>
      </w:pPr>
      <w:r>
        <w:rPr>
          <w:rFonts w:ascii="宋体" w:eastAsia="宋体" w:hAnsi="宋体"/>
        </w:rPr>
        <w:t>4.</w:t>
      </w:r>
      <w:r w:rsidRPr="00FC68FD">
        <w:t xml:space="preserve"> </w:t>
      </w:r>
      <w:r w:rsidRPr="00FC68FD">
        <w:rPr>
          <w:rFonts w:ascii="宋体" w:eastAsia="宋体" w:hAnsi="宋体" w:hint="eastAsia"/>
        </w:rPr>
        <w:t>供应链设计与管理：概念、战略与案例研究</w:t>
      </w:r>
      <w:r w:rsidRPr="00FC68FD">
        <w:rPr>
          <w:rFonts w:ascii="宋体" w:eastAsia="宋体" w:hAnsi="宋体"/>
        </w:rPr>
        <w:t xml:space="preserve">  </w:t>
      </w:r>
      <w:r>
        <w:rPr>
          <w:rFonts w:ascii="宋体" w:eastAsia="宋体" w:hAnsi="宋体" w:hint="eastAsia"/>
        </w:rPr>
        <w:t>作者：</w:t>
      </w:r>
      <w:r w:rsidRPr="00FC68FD">
        <w:rPr>
          <w:rFonts w:ascii="宋体" w:eastAsia="宋体" w:hAnsi="宋体" w:hint="eastAsia"/>
        </w:rPr>
        <w:t>大卫·辛奇</w:t>
      </w:r>
      <w:r w:rsidRPr="00FC68FD">
        <w:rPr>
          <w:rFonts w:ascii="宋体" w:eastAsia="宋体" w:hAnsi="宋体"/>
        </w:rPr>
        <w:t>-</w:t>
      </w:r>
      <w:r w:rsidRPr="00FC68FD">
        <w:rPr>
          <w:rFonts w:ascii="宋体" w:eastAsia="宋体" w:hAnsi="宋体" w:hint="eastAsia"/>
        </w:rPr>
        <w:t>维利</w:t>
      </w:r>
      <w:r w:rsidRPr="00FC68FD">
        <w:rPr>
          <w:rFonts w:ascii="宋体" w:eastAsia="宋体" w:hAnsi="宋体"/>
        </w:rPr>
        <w:t xml:space="preserve"> </w:t>
      </w:r>
      <w:r>
        <w:rPr>
          <w:rFonts w:ascii="宋体" w:eastAsia="宋体" w:hAnsi="宋体" w:hint="eastAsia"/>
        </w:rPr>
        <w:t>，</w:t>
      </w:r>
      <w:r w:rsidRPr="00FC68FD">
        <w:rPr>
          <w:rFonts w:ascii="宋体" w:eastAsia="宋体" w:hAnsi="宋体" w:hint="eastAsia"/>
        </w:rPr>
        <w:t>菲利普·卡明斯基</w:t>
      </w:r>
      <w:r>
        <w:rPr>
          <w:rFonts w:ascii="宋体" w:eastAsia="宋体" w:hAnsi="宋体" w:hint="eastAsia"/>
        </w:rPr>
        <w:t>，</w:t>
      </w:r>
      <w:r w:rsidRPr="00FC68FD">
        <w:rPr>
          <w:rFonts w:ascii="宋体" w:eastAsia="宋体" w:hAnsi="宋体" w:hint="eastAsia"/>
        </w:rPr>
        <w:t>伊迪斯·辛奇</w:t>
      </w:r>
      <w:r w:rsidRPr="00FC68FD">
        <w:rPr>
          <w:rFonts w:ascii="宋体" w:eastAsia="宋体" w:hAnsi="宋体"/>
        </w:rPr>
        <w:t>-</w:t>
      </w:r>
      <w:r w:rsidRPr="00FC68FD">
        <w:rPr>
          <w:rFonts w:ascii="宋体" w:eastAsia="宋体" w:hAnsi="宋体" w:hint="eastAsia"/>
        </w:rPr>
        <w:t>维利</w:t>
      </w:r>
      <w:r>
        <w:rPr>
          <w:rFonts w:ascii="宋体" w:eastAsia="宋体" w:hAnsi="宋体"/>
        </w:rPr>
        <w:t xml:space="preserve"> </w:t>
      </w:r>
      <w:r w:rsidRPr="00FC68FD">
        <w:rPr>
          <w:rFonts w:ascii="宋体" w:eastAsia="宋体" w:hAnsi="宋体" w:hint="eastAsia"/>
        </w:rPr>
        <w:t>季建华</w:t>
      </w:r>
      <w:r>
        <w:rPr>
          <w:rFonts w:ascii="宋体" w:eastAsia="宋体" w:hAnsi="宋体" w:hint="eastAsia"/>
        </w:rPr>
        <w:t>译</w:t>
      </w:r>
      <w:r>
        <w:rPr>
          <w:rFonts w:ascii="宋体" w:eastAsia="宋体" w:hAnsi="宋体"/>
        </w:rPr>
        <w:t xml:space="preserve"> </w:t>
      </w:r>
      <w:r>
        <w:rPr>
          <w:rFonts w:ascii="宋体" w:eastAsia="宋体" w:hAnsi="宋体" w:hint="eastAsia"/>
        </w:rPr>
        <w:t>北京：中国人民大学出版社，</w:t>
      </w:r>
      <w:r>
        <w:rPr>
          <w:rFonts w:ascii="宋体" w:eastAsia="宋体" w:hAnsi="宋体"/>
        </w:rPr>
        <w:t>2009.9.</w:t>
      </w:r>
    </w:p>
    <w:p w:rsidR="00F4459D" w:rsidRPr="00E76E34" w:rsidRDefault="00F4459D" w:rsidP="001126BE">
      <w:pPr>
        <w:widowControl/>
        <w:spacing w:beforeLines="50" w:before="156" w:afterLines="50" w:after="156"/>
        <w:jc w:val="left"/>
        <w:rPr>
          <w:rFonts w:ascii="宋体" w:eastAsia="宋体" w:hAnsi="宋体"/>
        </w:rPr>
      </w:pPr>
      <w:r>
        <w:rPr>
          <w:rFonts w:ascii="宋体" w:eastAsia="宋体" w:hAnsi="宋体"/>
        </w:rPr>
        <w:t xml:space="preserve">    </w:t>
      </w:r>
    </w:p>
    <w:p w:rsidR="00F4459D" w:rsidRDefault="00F4459D" w:rsidP="001126BE">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b/>
          <w:sz w:val="28"/>
          <w:szCs w:val="28"/>
        </w:rPr>
        <w:t xml:space="preserve"> </w:t>
      </w:r>
      <w:r w:rsidRPr="0034254B">
        <w:rPr>
          <w:rFonts w:ascii="宋体" w:eastAsia="宋体" w:hAnsi="宋体" w:hint="eastAsia"/>
        </w:rPr>
        <w:t>（四号黑体）</w:t>
      </w:r>
    </w:p>
    <w:p w:rsidR="00F4459D" w:rsidRPr="00627445" w:rsidRDefault="00F4459D" w:rsidP="001126BE">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Pr="00627445">
        <w:rPr>
          <w:rFonts w:ascii="宋体" w:eastAsia="宋体" w:hAnsi="宋体" w:hint="eastAsia"/>
        </w:rPr>
        <w:t>讲授法：相关概念、理论及实际应用。</w:t>
      </w:r>
    </w:p>
    <w:p w:rsidR="00F4459D" w:rsidRDefault="00F4459D" w:rsidP="001126BE">
      <w:pPr>
        <w:widowControl/>
        <w:spacing w:beforeLines="50" w:before="156" w:afterLines="50" w:after="156"/>
        <w:ind w:firstLineChars="200" w:firstLine="420"/>
        <w:jc w:val="left"/>
        <w:rPr>
          <w:rFonts w:ascii="宋体" w:eastAsia="宋体" w:hAnsi="宋体"/>
        </w:rPr>
      </w:pPr>
      <w:r>
        <w:rPr>
          <w:rFonts w:ascii="宋体" w:eastAsia="宋体" w:hAnsi="宋体"/>
        </w:rPr>
        <w:t>2</w:t>
      </w:r>
      <w:r>
        <w:rPr>
          <w:rFonts w:ascii="宋体" w:eastAsia="宋体" w:hAnsi="宋体" w:hint="eastAsia"/>
        </w:rPr>
        <w:t>．</w:t>
      </w:r>
      <w:r w:rsidRPr="00627445">
        <w:rPr>
          <w:rFonts w:ascii="宋体" w:eastAsia="宋体" w:hAnsi="宋体" w:hint="eastAsia"/>
        </w:rPr>
        <w:t>讨论法：</w:t>
      </w:r>
      <w:r>
        <w:rPr>
          <w:rFonts w:ascii="宋体" w:eastAsia="宋体" w:hAnsi="宋体" w:hint="eastAsia"/>
        </w:rPr>
        <w:t>一些概念的辨析、相关理论的理解、类似观点的比较等在讲述过程中，将引导学生进行相关讨论。</w:t>
      </w:r>
    </w:p>
    <w:p w:rsidR="00F4459D" w:rsidRDefault="00F4459D" w:rsidP="001126BE">
      <w:pPr>
        <w:widowControl/>
        <w:spacing w:beforeLines="50" w:before="156" w:afterLines="50" w:after="156"/>
        <w:ind w:firstLineChars="200" w:firstLine="420"/>
        <w:jc w:val="left"/>
        <w:rPr>
          <w:rFonts w:ascii="宋体" w:eastAsia="宋体" w:hAnsi="宋体"/>
        </w:rPr>
      </w:pPr>
      <w:r>
        <w:rPr>
          <w:rFonts w:ascii="宋体" w:eastAsia="宋体" w:hAnsi="宋体"/>
        </w:rPr>
        <w:t xml:space="preserve">3. </w:t>
      </w:r>
      <w:r>
        <w:rPr>
          <w:rFonts w:ascii="宋体" w:eastAsia="宋体" w:hAnsi="宋体" w:hint="eastAsia"/>
        </w:rPr>
        <w:t>案例教学法：相关理论的企业应用、经典企业应用案例等将穿插在每部分的内容讲授过程中。</w:t>
      </w:r>
    </w:p>
    <w:p w:rsidR="00F4459D" w:rsidRPr="00F56396" w:rsidRDefault="00F4459D" w:rsidP="001126BE">
      <w:pPr>
        <w:widowControl/>
        <w:spacing w:beforeLines="50" w:before="156" w:afterLines="50" w:after="156"/>
        <w:jc w:val="left"/>
        <w:rPr>
          <w:rFonts w:ascii="黑体" w:eastAsia="黑体" w:hAnsi="黑体"/>
          <w:b/>
          <w:sz w:val="28"/>
          <w:szCs w:val="28"/>
        </w:rPr>
      </w:pPr>
      <w:r>
        <w:rPr>
          <w:rFonts w:ascii="宋体" w:eastAsia="宋体" w:hAnsi="宋体"/>
        </w:rPr>
        <w:t xml:space="preserve">      </w:t>
      </w:r>
      <w:r w:rsidRPr="00F56396">
        <w:rPr>
          <w:rFonts w:ascii="黑体" w:eastAsia="黑体" w:hAnsi="黑体" w:hint="eastAsia"/>
          <w:b/>
          <w:sz w:val="28"/>
          <w:szCs w:val="28"/>
        </w:rPr>
        <w:t>八、考核方式及评定方法</w:t>
      </w:r>
      <w:r w:rsidRPr="0034254B">
        <w:rPr>
          <w:rFonts w:ascii="宋体" w:eastAsia="宋体" w:hAnsi="宋体" w:hint="eastAsia"/>
        </w:rPr>
        <w:t>（四号黑体）</w:t>
      </w:r>
    </w:p>
    <w:p w:rsidR="00F4459D" w:rsidRPr="00DD7B5F" w:rsidRDefault="00F4459D" w:rsidP="001126B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r>
        <w:rPr>
          <w:rFonts w:ascii="黑体" w:eastAsia="黑体" w:hAnsi="黑体"/>
          <w:b/>
          <w:sz w:val="24"/>
          <w:szCs w:val="24"/>
        </w:rPr>
        <w:t xml:space="preserve"> </w:t>
      </w:r>
      <w:r w:rsidRPr="00CA53B2">
        <w:rPr>
          <w:rFonts w:ascii="宋体" w:eastAsia="宋体" w:hAnsi="宋体" w:hint="eastAsia"/>
          <w:szCs w:val="21"/>
        </w:rPr>
        <w:t>（小四号黑体）</w:t>
      </w:r>
    </w:p>
    <w:p w:rsidR="00F4459D" w:rsidRPr="00D504B7" w:rsidRDefault="00F4459D" w:rsidP="001126BE">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w:t>
      </w:r>
      <w:r w:rsidRPr="00D504B7">
        <w:rPr>
          <w:rFonts w:ascii="宋体" w:eastAsia="宋体" w:hAnsi="宋体"/>
          <w:b/>
          <w:szCs w:val="21"/>
        </w:rPr>
        <w:t>4</w:t>
      </w:r>
      <w:r w:rsidRPr="00D504B7">
        <w:rPr>
          <w:rFonts w:ascii="宋体" w:eastAsia="宋体" w:hAnsi="宋体" w:hint="eastAsia"/>
          <w:b/>
          <w:szCs w:val="21"/>
        </w:rPr>
        <w:t>：课程考核与课程目标的对应关系表</w:t>
      </w:r>
      <w:r>
        <w:rPr>
          <w:rFonts w:ascii="宋体" w:eastAsia="宋体" w:hAnsi="宋体" w:hint="eastAsia"/>
          <w:szCs w:val="21"/>
        </w:rPr>
        <w:t>（五</w:t>
      </w:r>
      <w:r w:rsidRPr="00D504B7">
        <w:rPr>
          <w:rFonts w:ascii="宋体" w:eastAsia="宋体" w:hAnsi="宋体" w:hint="eastAsia"/>
          <w:szCs w:val="21"/>
        </w:rPr>
        <w:t>号</w:t>
      </w:r>
      <w:r>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F4459D" w:rsidRPr="009525EC" w:rsidTr="00F97A45">
        <w:trPr>
          <w:trHeight w:val="567"/>
          <w:jc w:val="center"/>
        </w:trPr>
        <w:tc>
          <w:tcPr>
            <w:tcW w:w="2847" w:type="dxa"/>
            <w:vAlign w:val="center"/>
          </w:tcPr>
          <w:p w:rsidR="00F4459D" w:rsidRDefault="00F4459D" w:rsidP="001126BE">
            <w:pPr>
              <w:pStyle w:val="a3"/>
              <w:spacing w:beforeLines="50" w:before="156" w:afterLines="50" w:after="156"/>
              <w:jc w:val="center"/>
              <w:rPr>
                <w:rFonts w:hAnsi="宋体"/>
                <w:b/>
              </w:rPr>
            </w:pPr>
            <w:r>
              <w:rPr>
                <w:rFonts w:hAnsi="宋体" w:hint="eastAsia"/>
                <w:b/>
              </w:rPr>
              <w:t>课程目标</w:t>
            </w:r>
          </w:p>
        </w:tc>
        <w:tc>
          <w:tcPr>
            <w:tcW w:w="2849" w:type="dxa"/>
            <w:vAlign w:val="center"/>
          </w:tcPr>
          <w:p w:rsidR="00F4459D" w:rsidRDefault="00F4459D" w:rsidP="001126BE">
            <w:pPr>
              <w:pStyle w:val="a3"/>
              <w:spacing w:beforeLines="50" w:before="156" w:afterLines="50" w:after="156"/>
              <w:jc w:val="center"/>
              <w:rPr>
                <w:rFonts w:hAnsi="宋体"/>
                <w:b/>
              </w:rPr>
            </w:pPr>
            <w:r>
              <w:rPr>
                <w:rFonts w:hAnsi="宋体" w:hint="eastAsia"/>
                <w:b/>
              </w:rPr>
              <w:t>考核要点</w:t>
            </w:r>
          </w:p>
        </w:tc>
        <w:tc>
          <w:tcPr>
            <w:tcW w:w="2849" w:type="dxa"/>
            <w:vAlign w:val="center"/>
          </w:tcPr>
          <w:p w:rsidR="00F4459D" w:rsidRDefault="00F4459D" w:rsidP="001126BE">
            <w:pPr>
              <w:pStyle w:val="a3"/>
              <w:spacing w:beforeLines="50" w:before="156" w:afterLines="50" w:after="156"/>
              <w:jc w:val="center"/>
              <w:rPr>
                <w:rFonts w:hAnsi="宋体"/>
                <w:b/>
              </w:rPr>
            </w:pPr>
            <w:r>
              <w:rPr>
                <w:rFonts w:hAnsi="宋体" w:hint="eastAsia"/>
                <w:b/>
              </w:rPr>
              <w:t>考核方式</w:t>
            </w:r>
          </w:p>
        </w:tc>
      </w:tr>
      <w:tr w:rsidR="00F4459D" w:rsidRPr="009525EC" w:rsidTr="00F97A45">
        <w:trPr>
          <w:trHeight w:val="567"/>
          <w:jc w:val="center"/>
        </w:trPr>
        <w:tc>
          <w:tcPr>
            <w:tcW w:w="2847" w:type="dxa"/>
            <w:vAlign w:val="center"/>
          </w:tcPr>
          <w:p w:rsidR="00F4459D" w:rsidRPr="00285327" w:rsidRDefault="00F4459D" w:rsidP="001126BE">
            <w:pPr>
              <w:pStyle w:val="a3"/>
              <w:spacing w:beforeLines="50" w:before="156" w:afterLines="50" w:after="156"/>
              <w:jc w:val="center"/>
              <w:rPr>
                <w:rFonts w:hAnsi="宋体"/>
              </w:rPr>
            </w:pPr>
            <w:r w:rsidRPr="00285327">
              <w:rPr>
                <w:rFonts w:hAnsi="宋体" w:hint="eastAsia"/>
              </w:rPr>
              <w:t>课程目标</w:t>
            </w:r>
            <w:r w:rsidRPr="00285327">
              <w:rPr>
                <w:rFonts w:hAnsi="宋体"/>
              </w:rPr>
              <w:t>1</w:t>
            </w:r>
          </w:p>
        </w:tc>
        <w:tc>
          <w:tcPr>
            <w:tcW w:w="2849" w:type="dxa"/>
            <w:vAlign w:val="center"/>
          </w:tcPr>
          <w:p w:rsidR="00F4459D" w:rsidRDefault="00F4459D" w:rsidP="001126BE">
            <w:pPr>
              <w:pStyle w:val="a3"/>
              <w:spacing w:beforeLines="50" w:before="156" w:afterLines="50" w:after="156"/>
              <w:jc w:val="center"/>
              <w:rPr>
                <w:rFonts w:hAnsi="宋体"/>
                <w:b/>
              </w:rPr>
            </w:pPr>
            <w:r>
              <w:rPr>
                <w:rFonts w:hAnsi="宋体" w:hint="eastAsia"/>
                <w:b/>
              </w:rPr>
              <w:t>基础篇</w:t>
            </w:r>
          </w:p>
        </w:tc>
        <w:tc>
          <w:tcPr>
            <w:tcW w:w="2849" w:type="dxa"/>
            <w:vAlign w:val="center"/>
          </w:tcPr>
          <w:p w:rsidR="00F4459D" w:rsidRDefault="006B5FE8" w:rsidP="001126BE">
            <w:pPr>
              <w:pStyle w:val="a3"/>
              <w:spacing w:beforeLines="50" w:before="156" w:afterLines="50" w:after="156"/>
              <w:jc w:val="center"/>
              <w:rPr>
                <w:rFonts w:hAnsi="宋体"/>
                <w:b/>
              </w:rPr>
            </w:pPr>
            <w:r>
              <w:rPr>
                <w:rFonts w:hAnsi="宋体" w:hint="eastAsia"/>
                <w:b/>
              </w:rPr>
              <w:t>讨论、</w:t>
            </w:r>
            <w:r w:rsidR="00F4459D">
              <w:rPr>
                <w:rFonts w:hAnsi="宋体" w:hint="eastAsia"/>
                <w:b/>
              </w:rPr>
              <w:t>提问及考试</w:t>
            </w:r>
          </w:p>
        </w:tc>
      </w:tr>
      <w:tr w:rsidR="00F4459D" w:rsidRPr="009525EC" w:rsidTr="00F97A45">
        <w:trPr>
          <w:trHeight w:val="567"/>
          <w:jc w:val="center"/>
        </w:trPr>
        <w:tc>
          <w:tcPr>
            <w:tcW w:w="2847" w:type="dxa"/>
            <w:vAlign w:val="center"/>
          </w:tcPr>
          <w:p w:rsidR="00F4459D" w:rsidRPr="00285327" w:rsidRDefault="00F4459D" w:rsidP="001126BE">
            <w:pPr>
              <w:pStyle w:val="a3"/>
              <w:spacing w:beforeLines="50" w:before="156" w:afterLines="50" w:after="156"/>
              <w:jc w:val="center"/>
              <w:rPr>
                <w:rFonts w:hAnsi="宋体"/>
              </w:rPr>
            </w:pPr>
            <w:r w:rsidRPr="00285327">
              <w:rPr>
                <w:rFonts w:hAnsi="宋体" w:hint="eastAsia"/>
              </w:rPr>
              <w:t>课程目标</w:t>
            </w:r>
            <w:r w:rsidRPr="00285327">
              <w:rPr>
                <w:rFonts w:hAnsi="宋体"/>
              </w:rPr>
              <w:t>2</w:t>
            </w:r>
          </w:p>
        </w:tc>
        <w:tc>
          <w:tcPr>
            <w:tcW w:w="2849" w:type="dxa"/>
            <w:vAlign w:val="center"/>
          </w:tcPr>
          <w:p w:rsidR="00F4459D" w:rsidRDefault="00F4459D" w:rsidP="001126BE">
            <w:pPr>
              <w:pStyle w:val="a3"/>
              <w:spacing w:beforeLines="50" w:before="156" w:afterLines="50" w:after="156"/>
              <w:jc w:val="center"/>
              <w:rPr>
                <w:rFonts w:hAnsi="宋体"/>
                <w:b/>
              </w:rPr>
            </w:pPr>
            <w:r>
              <w:rPr>
                <w:rFonts w:hAnsi="宋体" w:hint="eastAsia"/>
                <w:b/>
              </w:rPr>
              <w:t>实务篇</w:t>
            </w:r>
          </w:p>
        </w:tc>
        <w:tc>
          <w:tcPr>
            <w:tcW w:w="2849" w:type="dxa"/>
            <w:vAlign w:val="center"/>
          </w:tcPr>
          <w:p w:rsidR="00F4459D" w:rsidRDefault="006B5FE8" w:rsidP="001126BE">
            <w:pPr>
              <w:pStyle w:val="a3"/>
              <w:spacing w:beforeLines="50" w:before="156" w:afterLines="50" w:after="156"/>
              <w:jc w:val="center"/>
              <w:rPr>
                <w:rFonts w:hAnsi="宋体"/>
                <w:b/>
              </w:rPr>
            </w:pPr>
            <w:r>
              <w:rPr>
                <w:rFonts w:hAnsi="宋体" w:hint="eastAsia"/>
                <w:b/>
              </w:rPr>
              <w:t>讨论、</w:t>
            </w:r>
            <w:r w:rsidR="00F4459D">
              <w:rPr>
                <w:rFonts w:hAnsi="宋体" w:hint="eastAsia"/>
                <w:b/>
              </w:rPr>
              <w:t>提问及考试</w:t>
            </w:r>
          </w:p>
        </w:tc>
      </w:tr>
      <w:tr w:rsidR="00F4459D" w:rsidRPr="009525EC" w:rsidTr="00F97A45">
        <w:trPr>
          <w:trHeight w:val="567"/>
          <w:jc w:val="center"/>
        </w:trPr>
        <w:tc>
          <w:tcPr>
            <w:tcW w:w="2847" w:type="dxa"/>
            <w:vAlign w:val="center"/>
          </w:tcPr>
          <w:p w:rsidR="00F4459D" w:rsidRPr="00285327" w:rsidRDefault="00F4459D" w:rsidP="001126BE">
            <w:pPr>
              <w:pStyle w:val="a3"/>
              <w:spacing w:beforeLines="50" w:before="156" w:afterLines="50" w:after="156"/>
              <w:jc w:val="center"/>
              <w:rPr>
                <w:rFonts w:hAnsi="宋体"/>
              </w:rPr>
            </w:pPr>
            <w:r w:rsidRPr="00285327">
              <w:rPr>
                <w:rFonts w:hAnsi="宋体" w:hint="eastAsia"/>
              </w:rPr>
              <w:t>课程目标</w:t>
            </w:r>
            <w:r w:rsidRPr="00285327">
              <w:rPr>
                <w:rFonts w:hAnsi="宋体"/>
              </w:rPr>
              <w:t>3</w:t>
            </w:r>
          </w:p>
        </w:tc>
        <w:tc>
          <w:tcPr>
            <w:tcW w:w="2849" w:type="dxa"/>
            <w:vAlign w:val="center"/>
          </w:tcPr>
          <w:p w:rsidR="00F4459D" w:rsidRDefault="00F4459D" w:rsidP="001126BE">
            <w:pPr>
              <w:pStyle w:val="a3"/>
              <w:spacing w:beforeLines="50" w:before="156" w:afterLines="50" w:after="156"/>
              <w:jc w:val="center"/>
              <w:rPr>
                <w:rFonts w:hAnsi="宋体"/>
                <w:b/>
              </w:rPr>
            </w:pPr>
            <w:r>
              <w:rPr>
                <w:rFonts w:hAnsi="宋体" w:hint="eastAsia"/>
                <w:b/>
              </w:rPr>
              <w:t>专题篇</w:t>
            </w:r>
          </w:p>
        </w:tc>
        <w:tc>
          <w:tcPr>
            <w:tcW w:w="2849" w:type="dxa"/>
            <w:vAlign w:val="center"/>
          </w:tcPr>
          <w:p w:rsidR="00F4459D" w:rsidRDefault="006B5FE8" w:rsidP="001126BE">
            <w:pPr>
              <w:pStyle w:val="a3"/>
              <w:spacing w:beforeLines="50" w:before="156" w:afterLines="50" w:after="156"/>
              <w:jc w:val="center"/>
              <w:rPr>
                <w:rFonts w:hAnsi="宋体"/>
                <w:b/>
              </w:rPr>
            </w:pPr>
            <w:r>
              <w:rPr>
                <w:rFonts w:hAnsi="宋体" w:hint="eastAsia"/>
                <w:b/>
              </w:rPr>
              <w:t>讨论、</w:t>
            </w:r>
            <w:bookmarkStart w:id="0" w:name="_GoBack"/>
            <w:bookmarkEnd w:id="0"/>
            <w:r w:rsidR="00F4459D">
              <w:rPr>
                <w:rFonts w:hAnsi="宋体" w:hint="eastAsia"/>
                <w:b/>
              </w:rPr>
              <w:t>提问</w:t>
            </w:r>
          </w:p>
        </w:tc>
      </w:tr>
    </w:tbl>
    <w:p w:rsidR="00F4459D" w:rsidRDefault="00F4459D" w:rsidP="001126BE">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（二）评定方法</w:t>
      </w:r>
      <w:r>
        <w:rPr>
          <w:rFonts w:ascii="黑体" w:eastAsia="黑体" w:hAnsi="黑体"/>
          <w:b/>
          <w:sz w:val="24"/>
          <w:szCs w:val="24"/>
        </w:rPr>
        <w:t xml:space="preserve"> </w:t>
      </w:r>
      <w:r w:rsidRPr="00CA53B2">
        <w:rPr>
          <w:rFonts w:ascii="宋体" w:eastAsia="宋体" w:hAnsi="宋体" w:hint="eastAsia"/>
          <w:szCs w:val="21"/>
        </w:rPr>
        <w:t>（小四号黑体）</w:t>
      </w:r>
    </w:p>
    <w:p w:rsidR="00F4459D" w:rsidRPr="008647E5" w:rsidRDefault="00F4459D" w:rsidP="001126BE">
      <w:pPr>
        <w:widowControl/>
        <w:spacing w:beforeLines="50" w:before="156" w:afterLines="50" w:after="156"/>
        <w:jc w:val="left"/>
        <w:rPr>
          <w:rFonts w:ascii="黑体" w:eastAsia="黑体" w:hAnsi="黑体"/>
          <w:b/>
          <w:sz w:val="24"/>
          <w:szCs w:val="24"/>
        </w:rPr>
      </w:pPr>
      <w:r w:rsidRPr="008647E5">
        <w:rPr>
          <w:rFonts w:ascii="黑体" w:eastAsia="黑体" w:hAnsi="黑体" w:hint="eastAsia"/>
          <w:b/>
          <w:sz w:val="24"/>
          <w:szCs w:val="24"/>
        </w:rPr>
        <w:t>评定方法</w:t>
      </w:r>
      <w:r w:rsidRPr="008647E5">
        <w:rPr>
          <w:rFonts w:ascii="黑体" w:eastAsia="黑体" w:hAnsi="黑体"/>
          <w:b/>
          <w:sz w:val="24"/>
          <w:szCs w:val="24"/>
        </w:rPr>
        <w:t xml:space="preserve"> </w:t>
      </w:r>
      <w:r w:rsidR="008647E5" w:rsidRPr="008647E5">
        <w:rPr>
          <w:rFonts w:ascii="黑体" w:eastAsia="黑体" w:hAnsi="黑体" w:hint="eastAsia"/>
          <w:b/>
          <w:sz w:val="24"/>
          <w:szCs w:val="24"/>
        </w:rPr>
        <w:t>：</w:t>
      </w:r>
      <w:r w:rsidRPr="008647E5">
        <w:rPr>
          <w:rFonts w:ascii="黑体" w:eastAsia="黑体" w:hAnsi="黑体" w:hint="eastAsia"/>
          <w:b/>
          <w:sz w:val="24"/>
          <w:szCs w:val="24"/>
        </w:rPr>
        <w:t>平时成绩：</w:t>
      </w:r>
      <w:r w:rsidRPr="008647E5">
        <w:rPr>
          <w:rFonts w:ascii="黑体" w:eastAsia="黑体" w:hAnsi="黑体"/>
          <w:b/>
          <w:sz w:val="24"/>
          <w:szCs w:val="24"/>
        </w:rPr>
        <w:t>20%</w:t>
      </w:r>
      <w:r w:rsidRPr="008647E5">
        <w:rPr>
          <w:rFonts w:ascii="黑体" w:eastAsia="黑体" w:hAnsi="黑体" w:hint="eastAsia"/>
          <w:b/>
          <w:sz w:val="24"/>
          <w:szCs w:val="24"/>
        </w:rPr>
        <w:t>，期中考试：</w:t>
      </w:r>
      <w:r w:rsidRPr="008647E5">
        <w:rPr>
          <w:rFonts w:ascii="黑体" w:eastAsia="黑体" w:hAnsi="黑体"/>
          <w:b/>
          <w:sz w:val="24"/>
          <w:szCs w:val="24"/>
        </w:rPr>
        <w:t>20%</w:t>
      </w:r>
      <w:r w:rsidRPr="008647E5">
        <w:rPr>
          <w:rFonts w:ascii="黑体" w:eastAsia="黑体" w:hAnsi="黑体" w:hint="eastAsia"/>
          <w:b/>
          <w:sz w:val="24"/>
          <w:szCs w:val="24"/>
        </w:rPr>
        <w:t>，期末考试</w:t>
      </w:r>
      <w:r w:rsidRPr="008647E5">
        <w:rPr>
          <w:rFonts w:ascii="黑体" w:eastAsia="黑体" w:hAnsi="黑体"/>
          <w:b/>
          <w:sz w:val="24"/>
          <w:szCs w:val="24"/>
        </w:rPr>
        <w:t xml:space="preserve">60% </w:t>
      </w:r>
    </w:p>
    <w:p w:rsidR="00F4459D" w:rsidRDefault="00F4459D" w:rsidP="001126BE">
      <w:pPr>
        <w:widowControl/>
        <w:spacing w:beforeLines="50" w:before="156" w:afterLines="50" w:after="156"/>
        <w:ind w:firstLineChars="200" w:firstLine="482"/>
        <w:jc w:val="left"/>
        <w:rPr>
          <w:rFonts w:ascii="宋体" w:eastAsia="宋体" w:hAnsi="宋体"/>
          <w:szCs w:val="21"/>
        </w:rPr>
      </w:pPr>
      <w:r w:rsidRPr="00DD7B5F">
        <w:rPr>
          <w:rFonts w:ascii="黑体" w:eastAsia="黑体" w:hAnsi="黑体" w:hint="eastAsia"/>
          <w:b/>
          <w:sz w:val="24"/>
          <w:szCs w:val="24"/>
        </w:rPr>
        <w:t>（三）评分标准</w:t>
      </w:r>
      <w:r>
        <w:rPr>
          <w:rFonts w:ascii="黑体" w:eastAsia="黑体" w:hAnsi="黑体"/>
          <w:b/>
          <w:sz w:val="24"/>
          <w:szCs w:val="24"/>
        </w:rPr>
        <w:t xml:space="preserve"> </w:t>
      </w:r>
      <w:r w:rsidRPr="00CA53B2">
        <w:rPr>
          <w:rFonts w:ascii="宋体" w:eastAsia="宋体" w:hAnsi="宋体" w:hint="eastAsia"/>
          <w:szCs w:val="21"/>
        </w:rPr>
        <w:t>（小四号黑体）</w:t>
      </w:r>
    </w:p>
    <w:p w:rsidR="00C52177" w:rsidRPr="00DD7B5F" w:rsidRDefault="00C52177" w:rsidP="00C52177">
      <w:pPr>
        <w:widowControl/>
        <w:spacing w:beforeLines="50" w:before="156" w:afterLines="50" w:after="156"/>
        <w:ind w:firstLineChars="200" w:firstLine="482"/>
        <w:jc w:val="left"/>
        <w:rPr>
          <w:rFonts w:ascii="黑体" w:eastAsia="黑体" w:hAnsi="黑体"/>
          <w:b/>
          <w:sz w:val="24"/>
          <w:szCs w:val="24"/>
        </w:rPr>
      </w:pP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tblGrid>
      <w:tr w:rsidR="00DC5B4F" w:rsidRPr="00E43F88" w:rsidTr="004C4023">
        <w:trPr>
          <w:gridAfter w:val="4"/>
          <w:wAfter w:w="7590" w:type="dxa"/>
          <w:trHeight w:val="468"/>
          <w:tblHeader/>
          <w:jc w:val="center"/>
        </w:trPr>
        <w:tc>
          <w:tcPr>
            <w:tcW w:w="993" w:type="dxa"/>
            <w:vMerge w:val="restart"/>
            <w:vAlign w:val="center"/>
          </w:tcPr>
          <w:p w:rsidR="00DC5B4F" w:rsidRPr="00E43F88" w:rsidRDefault="00DC5B4F" w:rsidP="00DC5B4F">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课程</w:t>
            </w:r>
          </w:p>
          <w:p w:rsidR="00DC5B4F" w:rsidRPr="00E43F88" w:rsidRDefault="00DC5B4F" w:rsidP="00DC5B4F">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目标</w:t>
            </w:r>
          </w:p>
        </w:tc>
      </w:tr>
      <w:tr w:rsidR="00DC5B4F" w:rsidRPr="00E43F88" w:rsidTr="00DC78CC">
        <w:trPr>
          <w:trHeight w:val="454"/>
          <w:tblHeader/>
          <w:jc w:val="center"/>
        </w:trPr>
        <w:tc>
          <w:tcPr>
            <w:tcW w:w="993" w:type="dxa"/>
            <w:vMerge/>
            <w:vAlign w:val="center"/>
          </w:tcPr>
          <w:p w:rsidR="00DC5B4F" w:rsidRPr="00E43F88" w:rsidRDefault="00DC5B4F" w:rsidP="00DC5B4F">
            <w:pPr>
              <w:widowControl/>
              <w:spacing w:beforeLines="50" w:before="156" w:afterLines="50" w:after="156"/>
              <w:jc w:val="center"/>
              <w:rPr>
                <w:rFonts w:ascii="宋体" w:eastAsia="宋体" w:hAnsi="宋体"/>
                <w:b/>
                <w:bCs/>
                <w:szCs w:val="21"/>
              </w:rPr>
            </w:pPr>
          </w:p>
        </w:tc>
        <w:tc>
          <w:tcPr>
            <w:tcW w:w="1984" w:type="dxa"/>
            <w:vAlign w:val="center"/>
          </w:tcPr>
          <w:p w:rsidR="00DC5B4F" w:rsidRPr="00E43F88" w:rsidRDefault="00DC5B4F" w:rsidP="00DC5B4F">
            <w:pPr>
              <w:widowControl/>
              <w:spacing w:beforeLines="50" w:before="156" w:afterLines="50" w:after="156"/>
              <w:jc w:val="center"/>
              <w:rPr>
                <w:rFonts w:ascii="宋体" w:eastAsia="宋体" w:hAnsi="宋体"/>
                <w:b/>
                <w:bCs/>
                <w:szCs w:val="21"/>
              </w:rPr>
            </w:pPr>
            <w:r w:rsidRPr="00E43F88">
              <w:rPr>
                <w:rFonts w:ascii="宋体" w:eastAsia="宋体" w:hAnsi="宋体"/>
                <w:b/>
                <w:bCs/>
                <w:szCs w:val="21"/>
              </w:rPr>
              <w:t>90-100</w:t>
            </w:r>
          </w:p>
        </w:tc>
        <w:tc>
          <w:tcPr>
            <w:tcW w:w="1984" w:type="dxa"/>
            <w:vAlign w:val="center"/>
          </w:tcPr>
          <w:p w:rsidR="00DC5B4F" w:rsidRPr="00E43F88" w:rsidRDefault="00DC5B4F" w:rsidP="00DC5B4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75</w:t>
            </w:r>
            <w:r w:rsidRPr="00E43F88">
              <w:rPr>
                <w:rFonts w:ascii="宋体" w:eastAsia="宋体" w:hAnsi="宋体"/>
                <w:b/>
                <w:bCs/>
                <w:szCs w:val="21"/>
              </w:rPr>
              <w:t>-89</w:t>
            </w:r>
          </w:p>
        </w:tc>
        <w:tc>
          <w:tcPr>
            <w:tcW w:w="1843" w:type="dxa"/>
            <w:vAlign w:val="center"/>
          </w:tcPr>
          <w:p w:rsidR="00DC5B4F" w:rsidRPr="00E43F88" w:rsidRDefault="00DC5B4F" w:rsidP="00DC5B4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sidRPr="00E43F88">
              <w:rPr>
                <w:rFonts w:ascii="宋体" w:eastAsia="宋体" w:hAnsi="宋体"/>
                <w:b/>
                <w:bCs/>
                <w:szCs w:val="21"/>
              </w:rPr>
              <w:t>0-7</w:t>
            </w:r>
            <w:r>
              <w:rPr>
                <w:rFonts w:ascii="宋体" w:eastAsia="宋体" w:hAnsi="宋体" w:hint="eastAsia"/>
                <w:b/>
                <w:bCs/>
                <w:szCs w:val="21"/>
              </w:rPr>
              <w:t>4</w:t>
            </w:r>
          </w:p>
        </w:tc>
        <w:tc>
          <w:tcPr>
            <w:tcW w:w="1779" w:type="dxa"/>
            <w:vAlign w:val="center"/>
          </w:tcPr>
          <w:p w:rsidR="00DC5B4F" w:rsidRPr="00E43F88" w:rsidRDefault="00DC5B4F" w:rsidP="00DC5B4F">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w:t>
            </w:r>
            <w:r w:rsidRPr="00E43F88">
              <w:rPr>
                <w:rFonts w:ascii="宋体" w:eastAsia="宋体" w:hAnsi="宋体"/>
                <w:b/>
                <w:bCs/>
                <w:szCs w:val="21"/>
              </w:rPr>
              <w:t>60</w:t>
            </w:r>
          </w:p>
        </w:tc>
      </w:tr>
      <w:tr w:rsidR="00DC5B4F" w:rsidRPr="00E43F88" w:rsidTr="00DC78CC">
        <w:trPr>
          <w:trHeight w:val="449"/>
          <w:tblHeader/>
          <w:jc w:val="center"/>
        </w:trPr>
        <w:tc>
          <w:tcPr>
            <w:tcW w:w="993" w:type="dxa"/>
            <w:vMerge/>
            <w:vAlign w:val="center"/>
          </w:tcPr>
          <w:p w:rsidR="00DC5B4F" w:rsidRPr="00E43F88" w:rsidRDefault="00DC5B4F" w:rsidP="00DC5B4F">
            <w:pPr>
              <w:widowControl/>
              <w:spacing w:beforeLines="50" w:before="156" w:afterLines="50" w:after="156"/>
              <w:jc w:val="center"/>
              <w:rPr>
                <w:rFonts w:ascii="宋体" w:eastAsia="宋体" w:hAnsi="宋体"/>
                <w:b/>
                <w:bCs/>
                <w:szCs w:val="21"/>
              </w:rPr>
            </w:pPr>
          </w:p>
        </w:tc>
        <w:tc>
          <w:tcPr>
            <w:tcW w:w="1984" w:type="dxa"/>
            <w:vAlign w:val="center"/>
          </w:tcPr>
          <w:p w:rsidR="00DC5B4F" w:rsidRPr="00E43F88" w:rsidRDefault="00DC5B4F" w:rsidP="00DC5B4F">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优</w:t>
            </w:r>
          </w:p>
        </w:tc>
        <w:tc>
          <w:tcPr>
            <w:tcW w:w="1984" w:type="dxa"/>
            <w:vAlign w:val="center"/>
          </w:tcPr>
          <w:p w:rsidR="00DC5B4F" w:rsidRPr="00E43F88" w:rsidRDefault="00DC5B4F" w:rsidP="00DC5B4F">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良</w:t>
            </w:r>
          </w:p>
        </w:tc>
        <w:tc>
          <w:tcPr>
            <w:tcW w:w="1843" w:type="dxa"/>
            <w:vAlign w:val="center"/>
          </w:tcPr>
          <w:p w:rsidR="00DC5B4F" w:rsidRPr="00E43F88" w:rsidRDefault="00DC5B4F" w:rsidP="00DC5B4F">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中</w:t>
            </w:r>
          </w:p>
        </w:tc>
        <w:tc>
          <w:tcPr>
            <w:tcW w:w="1779" w:type="dxa"/>
            <w:vAlign w:val="center"/>
          </w:tcPr>
          <w:p w:rsidR="00DC5B4F" w:rsidRPr="00E43F88" w:rsidRDefault="00DC5B4F" w:rsidP="00DC5B4F">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不合格</w:t>
            </w:r>
          </w:p>
        </w:tc>
      </w:tr>
      <w:tr w:rsidR="00DC5B4F" w:rsidRPr="00E43F88" w:rsidTr="00DC78CC">
        <w:trPr>
          <w:trHeight w:val="461"/>
          <w:tblHeader/>
          <w:jc w:val="center"/>
        </w:trPr>
        <w:tc>
          <w:tcPr>
            <w:tcW w:w="993" w:type="dxa"/>
            <w:vMerge/>
            <w:vAlign w:val="center"/>
          </w:tcPr>
          <w:p w:rsidR="00DC5B4F" w:rsidRPr="00E43F88" w:rsidRDefault="00DC5B4F" w:rsidP="00DC5B4F">
            <w:pPr>
              <w:widowControl/>
              <w:spacing w:beforeLines="50" w:before="156" w:afterLines="50" w:after="156"/>
              <w:jc w:val="center"/>
              <w:rPr>
                <w:rFonts w:ascii="宋体" w:eastAsia="宋体" w:hAnsi="宋体"/>
                <w:b/>
                <w:bCs/>
                <w:szCs w:val="21"/>
              </w:rPr>
            </w:pPr>
          </w:p>
        </w:tc>
        <w:tc>
          <w:tcPr>
            <w:tcW w:w="1984" w:type="dxa"/>
            <w:vAlign w:val="center"/>
          </w:tcPr>
          <w:p w:rsidR="00DC5B4F" w:rsidRPr="00E43F88" w:rsidRDefault="00DC5B4F" w:rsidP="00DC5B4F">
            <w:pPr>
              <w:spacing w:beforeLines="50" w:before="156" w:afterLines="50" w:after="156"/>
              <w:jc w:val="center"/>
              <w:rPr>
                <w:rFonts w:ascii="宋体" w:eastAsia="宋体" w:hAnsi="宋体"/>
                <w:b/>
                <w:bCs/>
                <w:szCs w:val="21"/>
              </w:rPr>
            </w:pPr>
            <w:r w:rsidRPr="00E43F88">
              <w:rPr>
                <w:rFonts w:ascii="宋体" w:eastAsia="宋体" w:hAnsi="宋体"/>
                <w:b/>
                <w:bCs/>
                <w:szCs w:val="21"/>
              </w:rPr>
              <w:t>A</w:t>
            </w:r>
          </w:p>
        </w:tc>
        <w:tc>
          <w:tcPr>
            <w:tcW w:w="1984" w:type="dxa"/>
            <w:vAlign w:val="center"/>
          </w:tcPr>
          <w:p w:rsidR="00DC5B4F" w:rsidRPr="00E43F88" w:rsidRDefault="00DC5B4F" w:rsidP="00DC5B4F">
            <w:pPr>
              <w:spacing w:beforeLines="50" w:before="156" w:afterLines="50" w:after="156"/>
              <w:jc w:val="center"/>
              <w:rPr>
                <w:rFonts w:ascii="宋体" w:eastAsia="宋体" w:hAnsi="宋体"/>
                <w:b/>
                <w:bCs/>
                <w:szCs w:val="21"/>
              </w:rPr>
            </w:pPr>
            <w:r w:rsidRPr="00E43F88">
              <w:rPr>
                <w:rFonts w:ascii="宋体" w:eastAsia="宋体" w:hAnsi="宋体"/>
                <w:b/>
                <w:bCs/>
                <w:szCs w:val="21"/>
              </w:rPr>
              <w:t>B</w:t>
            </w:r>
          </w:p>
        </w:tc>
        <w:tc>
          <w:tcPr>
            <w:tcW w:w="1843" w:type="dxa"/>
            <w:vAlign w:val="center"/>
          </w:tcPr>
          <w:p w:rsidR="00DC5B4F" w:rsidRPr="00E43F88" w:rsidRDefault="00DC5B4F" w:rsidP="00DC5B4F">
            <w:pPr>
              <w:spacing w:beforeLines="50" w:before="156" w:afterLines="50" w:after="156"/>
              <w:jc w:val="center"/>
              <w:rPr>
                <w:rFonts w:ascii="宋体" w:eastAsia="宋体" w:hAnsi="宋体"/>
                <w:b/>
                <w:bCs/>
                <w:szCs w:val="21"/>
              </w:rPr>
            </w:pPr>
            <w:r w:rsidRPr="00E43F88">
              <w:rPr>
                <w:rFonts w:ascii="宋体" w:eastAsia="宋体" w:hAnsi="宋体"/>
                <w:b/>
                <w:bCs/>
                <w:szCs w:val="21"/>
              </w:rPr>
              <w:t>C</w:t>
            </w:r>
          </w:p>
        </w:tc>
        <w:tc>
          <w:tcPr>
            <w:tcW w:w="1779" w:type="dxa"/>
            <w:vAlign w:val="center"/>
          </w:tcPr>
          <w:p w:rsidR="00DC5B4F" w:rsidRPr="00E43F88" w:rsidRDefault="00DC5B4F" w:rsidP="00DC5B4F">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r>
      <w:tr w:rsidR="00DC5B4F" w:rsidRPr="00E43F88" w:rsidTr="00DC78CC">
        <w:trPr>
          <w:trHeight w:val="414"/>
          <w:jc w:val="center"/>
        </w:trPr>
        <w:tc>
          <w:tcPr>
            <w:tcW w:w="993" w:type="dxa"/>
            <w:vAlign w:val="center"/>
          </w:tcPr>
          <w:p w:rsidR="00DC5B4F" w:rsidRPr="00E43F88" w:rsidRDefault="00DC5B4F" w:rsidP="00DC5B4F">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t>课程</w:t>
            </w:r>
          </w:p>
          <w:p w:rsidR="00DC5B4F" w:rsidRPr="00E43F88" w:rsidRDefault="00DC5B4F" w:rsidP="00DC5B4F">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lastRenderedPageBreak/>
              <w:t>目标</w:t>
            </w:r>
            <w:r w:rsidRPr="00E43F88">
              <w:rPr>
                <w:rFonts w:ascii="宋体" w:eastAsia="宋体" w:hAnsi="宋体"/>
                <w:b/>
                <w:bCs/>
                <w:kern w:val="0"/>
                <w:szCs w:val="21"/>
              </w:rPr>
              <w:t>1</w:t>
            </w:r>
          </w:p>
        </w:tc>
        <w:tc>
          <w:tcPr>
            <w:tcW w:w="1984" w:type="dxa"/>
          </w:tcPr>
          <w:p w:rsidR="00DC5B4F" w:rsidRPr="00E43F88" w:rsidRDefault="00FD7B8B" w:rsidP="00FD7B8B">
            <w:pPr>
              <w:spacing w:beforeLines="50" w:before="156" w:afterLines="50" w:after="156"/>
              <w:rPr>
                <w:rFonts w:ascii="宋体" w:eastAsia="宋体" w:hAnsi="宋体"/>
                <w:szCs w:val="21"/>
              </w:rPr>
            </w:pPr>
            <w:r w:rsidRPr="00C97CE3">
              <w:rPr>
                <w:rFonts w:ascii="Times New Roman" w:eastAsia="仿宋_GB2312" w:hAnsi="Times New Roman" w:hint="eastAsia"/>
                <w:color w:val="000000"/>
                <w:kern w:val="0"/>
                <w:szCs w:val="21"/>
              </w:rPr>
              <w:lastRenderedPageBreak/>
              <w:t>能够</w:t>
            </w:r>
            <w:r>
              <w:rPr>
                <w:rFonts w:ascii="Times New Roman" w:eastAsia="仿宋_GB2312" w:hAnsi="Times New Roman" w:hint="eastAsia"/>
                <w:color w:val="000000"/>
                <w:kern w:val="0"/>
                <w:szCs w:val="21"/>
              </w:rPr>
              <w:t>熟练掌握采购</w:t>
            </w:r>
            <w:r>
              <w:rPr>
                <w:rFonts w:ascii="Times New Roman" w:eastAsia="仿宋_GB2312" w:hAnsi="Times New Roman" w:hint="eastAsia"/>
                <w:color w:val="000000"/>
                <w:kern w:val="0"/>
                <w:szCs w:val="21"/>
              </w:rPr>
              <w:lastRenderedPageBreak/>
              <w:t>及采购管理的基本理论、不同类型的采购方式和采购战略的相关内容，全面认识到采购与物流及供应链之间的关系。</w:t>
            </w:r>
          </w:p>
        </w:tc>
        <w:tc>
          <w:tcPr>
            <w:tcW w:w="1984" w:type="dxa"/>
          </w:tcPr>
          <w:p w:rsidR="00DC5B4F" w:rsidRPr="00E43F88" w:rsidRDefault="00DC5B4F" w:rsidP="00DC5B4F">
            <w:pPr>
              <w:spacing w:beforeLines="50" w:before="156" w:afterLines="50" w:after="156"/>
              <w:rPr>
                <w:rFonts w:ascii="宋体" w:eastAsia="宋体" w:hAnsi="宋体"/>
                <w:szCs w:val="21"/>
              </w:rPr>
            </w:pPr>
            <w:r>
              <w:rPr>
                <w:rFonts w:ascii="宋体" w:eastAsia="宋体" w:hAnsi="宋体" w:hint="eastAsia"/>
                <w:szCs w:val="21"/>
              </w:rPr>
              <w:lastRenderedPageBreak/>
              <w:t>较好</w:t>
            </w:r>
            <w:r>
              <w:rPr>
                <w:rFonts w:ascii="宋体" w:eastAsia="宋体" w:hAnsi="宋体"/>
                <w:szCs w:val="21"/>
              </w:rPr>
              <w:t>掌握</w:t>
            </w:r>
            <w:r w:rsidR="00FD7B8B">
              <w:rPr>
                <w:rFonts w:ascii="Times New Roman" w:eastAsia="仿宋_GB2312" w:hAnsi="Times New Roman" w:hint="eastAsia"/>
                <w:color w:val="000000"/>
                <w:kern w:val="0"/>
                <w:szCs w:val="21"/>
              </w:rPr>
              <w:t>采购及采</w:t>
            </w:r>
            <w:r w:rsidR="00FD7B8B">
              <w:rPr>
                <w:rFonts w:ascii="Times New Roman" w:eastAsia="仿宋_GB2312" w:hAnsi="Times New Roman" w:hint="eastAsia"/>
                <w:color w:val="000000"/>
                <w:kern w:val="0"/>
                <w:szCs w:val="21"/>
              </w:rPr>
              <w:lastRenderedPageBreak/>
              <w:t>购管理的基本理论、不同类型的采购方式和采购战略的相关内容，较全面认识到采购与物流及供应链之间的关系。</w:t>
            </w:r>
          </w:p>
        </w:tc>
        <w:tc>
          <w:tcPr>
            <w:tcW w:w="1843" w:type="dxa"/>
          </w:tcPr>
          <w:p w:rsidR="00DC5B4F" w:rsidRPr="00E43F88" w:rsidRDefault="00DC5B4F" w:rsidP="00DC5B4F">
            <w:pPr>
              <w:spacing w:beforeLines="50" w:before="156" w:afterLines="50" w:after="156"/>
              <w:rPr>
                <w:rFonts w:ascii="宋体" w:eastAsia="宋体" w:hAnsi="宋体"/>
                <w:szCs w:val="21"/>
              </w:rPr>
            </w:pPr>
            <w:r>
              <w:rPr>
                <w:rFonts w:ascii="宋体" w:eastAsia="宋体" w:hAnsi="宋体" w:hint="eastAsia"/>
                <w:szCs w:val="21"/>
              </w:rPr>
              <w:lastRenderedPageBreak/>
              <w:t>基本</w:t>
            </w:r>
            <w:r>
              <w:rPr>
                <w:rFonts w:ascii="宋体" w:eastAsia="宋体" w:hAnsi="宋体"/>
                <w:szCs w:val="21"/>
              </w:rPr>
              <w:t>掌握</w:t>
            </w:r>
            <w:r w:rsidR="00302289">
              <w:rPr>
                <w:rFonts w:ascii="Times New Roman" w:eastAsia="仿宋_GB2312" w:hAnsi="Times New Roman" w:hint="eastAsia"/>
                <w:color w:val="000000"/>
                <w:kern w:val="0"/>
                <w:szCs w:val="21"/>
              </w:rPr>
              <w:t>采购及</w:t>
            </w:r>
            <w:r w:rsidR="00302289">
              <w:rPr>
                <w:rFonts w:ascii="Times New Roman" w:eastAsia="仿宋_GB2312" w:hAnsi="Times New Roman" w:hint="eastAsia"/>
                <w:color w:val="000000"/>
                <w:kern w:val="0"/>
                <w:szCs w:val="21"/>
              </w:rPr>
              <w:lastRenderedPageBreak/>
              <w:t>采购管理的基本理论、不同类型的采购方式和采购战略的相关内容，基本认识到采购与物流及供应链之间的关系。</w:t>
            </w:r>
          </w:p>
        </w:tc>
        <w:tc>
          <w:tcPr>
            <w:tcW w:w="1779" w:type="dxa"/>
          </w:tcPr>
          <w:p w:rsidR="00DC5B4F" w:rsidRPr="00E43F88" w:rsidRDefault="00DC5B4F" w:rsidP="00302289">
            <w:pPr>
              <w:spacing w:beforeLines="50" w:before="156" w:afterLines="50" w:after="156"/>
              <w:rPr>
                <w:rFonts w:ascii="宋体" w:eastAsia="宋体" w:hAnsi="宋体"/>
                <w:szCs w:val="21"/>
              </w:rPr>
            </w:pPr>
            <w:r>
              <w:rPr>
                <w:rFonts w:ascii="宋体" w:eastAsia="宋体" w:hAnsi="宋体" w:hint="eastAsia"/>
                <w:szCs w:val="21"/>
              </w:rPr>
              <w:lastRenderedPageBreak/>
              <w:t>没有完全</w:t>
            </w:r>
            <w:r>
              <w:rPr>
                <w:rFonts w:ascii="宋体" w:eastAsia="宋体" w:hAnsi="宋体"/>
                <w:szCs w:val="21"/>
              </w:rPr>
              <w:t>掌握</w:t>
            </w:r>
            <w:r w:rsidR="00302289">
              <w:rPr>
                <w:rFonts w:ascii="Times New Roman" w:eastAsia="仿宋_GB2312" w:hAnsi="Times New Roman" w:hint="eastAsia"/>
                <w:color w:val="000000"/>
                <w:kern w:val="0"/>
                <w:szCs w:val="21"/>
              </w:rPr>
              <w:t>采</w:t>
            </w:r>
            <w:r w:rsidR="00302289">
              <w:rPr>
                <w:rFonts w:ascii="Times New Roman" w:eastAsia="仿宋_GB2312" w:hAnsi="Times New Roman" w:hint="eastAsia"/>
                <w:color w:val="000000"/>
                <w:kern w:val="0"/>
                <w:szCs w:val="21"/>
              </w:rPr>
              <w:lastRenderedPageBreak/>
              <w:t>购及采购管理的基本理论、不同类型的采购方式和采购战略的相关内容，不能较好认识到采购与物流及供应链之间的关系。</w:t>
            </w:r>
          </w:p>
        </w:tc>
      </w:tr>
      <w:tr w:rsidR="00DC5B4F" w:rsidRPr="00E43F88" w:rsidTr="00DC78CC">
        <w:trPr>
          <w:trHeight w:val="414"/>
          <w:jc w:val="center"/>
        </w:trPr>
        <w:tc>
          <w:tcPr>
            <w:tcW w:w="993" w:type="dxa"/>
            <w:vAlign w:val="center"/>
          </w:tcPr>
          <w:p w:rsidR="00DC5B4F" w:rsidRPr="00E43F88" w:rsidRDefault="00DC5B4F" w:rsidP="00DC5B4F">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lastRenderedPageBreak/>
              <w:t>课程</w:t>
            </w:r>
          </w:p>
          <w:p w:rsidR="00DC5B4F" w:rsidRPr="00E43F88" w:rsidRDefault="00DC5B4F" w:rsidP="00DC5B4F">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t>目标</w:t>
            </w:r>
            <w:r w:rsidRPr="00E43F88">
              <w:rPr>
                <w:rFonts w:ascii="宋体" w:eastAsia="宋体" w:hAnsi="宋体"/>
                <w:b/>
                <w:bCs/>
                <w:kern w:val="0"/>
                <w:szCs w:val="21"/>
              </w:rPr>
              <w:t>2</w:t>
            </w:r>
          </w:p>
        </w:tc>
        <w:tc>
          <w:tcPr>
            <w:tcW w:w="1984" w:type="dxa"/>
          </w:tcPr>
          <w:p w:rsidR="00DC5B4F" w:rsidRPr="00E43F88" w:rsidRDefault="00DC5B4F" w:rsidP="00DC5B4F">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完全能够胜任企业的日常库存管理事务性工作</w:t>
            </w:r>
            <w:r w:rsidRPr="00C97CE3">
              <w:rPr>
                <w:rFonts w:ascii="Times New Roman" w:eastAsia="仿宋_GB2312" w:hAnsi="Times New Roman" w:hint="eastAsia"/>
                <w:color w:val="000000"/>
                <w:kern w:val="0"/>
                <w:szCs w:val="21"/>
              </w:rPr>
              <w:t>，能够成为单位的业务骨干，有获得</w:t>
            </w:r>
            <w:r>
              <w:rPr>
                <w:rFonts w:ascii="Times New Roman" w:eastAsia="仿宋_GB2312" w:hAnsi="Times New Roman" w:hint="eastAsia"/>
                <w:color w:val="000000"/>
                <w:kern w:val="0"/>
                <w:szCs w:val="21"/>
              </w:rPr>
              <w:t>企业</w:t>
            </w:r>
            <w:r w:rsidRPr="00C97CE3">
              <w:rPr>
                <w:rFonts w:ascii="Times New Roman" w:eastAsia="仿宋_GB2312" w:hAnsi="Times New Roman" w:hint="eastAsia"/>
                <w:color w:val="000000"/>
                <w:kern w:val="0"/>
                <w:szCs w:val="21"/>
              </w:rPr>
              <w:t>中级技术职称的能力</w:t>
            </w:r>
            <w:r>
              <w:rPr>
                <w:rFonts w:ascii="Times New Roman" w:eastAsia="仿宋_GB2312" w:hAnsi="Times New Roman" w:hint="eastAsia"/>
                <w:color w:val="000000"/>
                <w:kern w:val="0"/>
                <w:szCs w:val="21"/>
              </w:rPr>
              <w:t>。</w:t>
            </w:r>
          </w:p>
        </w:tc>
        <w:tc>
          <w:tcPr>
            <w:tcW w:w="1984" w:type="dxa"/>
          </w:tcPr>
          <w:p w:rsidR="00DC5B4F" w:rsidRPr="00E43F88" w:rsidRDefault="00DC5B4F" w:rsidP="00DC5B4F">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能够胜任企业的日常库存管理事务性工作</w:t>
            </w:r>
            <w:r w:rsidRPr="00C97CE3">
              <w:rPr>
                <w:rFonts w:ascii="Times New Roman" w:eastAsia="仿宋_GB2312" w:hAnsi="Times New Roman" w:hint="eastAsia"/>
                <w:color w:val="000000"/>
                <w:kern w:val="0"/>
                <w:szCs w:val="21"/>
              </w:rPr>
              <w:t>，成为单位的业务骨干，有获得</w:t>
            </w:r>
            <w:r>
              <w:rPr>
                <w:rFonts w:ascii="Times New Roman" w:eastAsia="仿宋_GB2312" w:hAnsi="Times New Roman" w:hint="eastAsia"/>
                <w:color w:val="000000"/>
                <w:kern w:val="0"/>
                <w:szCs w:val="21"/>
              </w:rPr>
              <w:t>企业</w:t>
            </w:r>
            <w:r w:rsidRPr="00C97CE3">
              <w:rPr>
                <w:rFonts w:ascii="Times New Roman" w:eastAsia="仿宋_GB2312" w:hAnsi="Times New Roman" w:hint="eastAsia"/>
                <w:color w:val="000000"/>
                <w:kern w:val="0"/>
                <w:szCs w:val="21"/>
              </w:rPr>
              <w:t>中级技术职称的能力</w:t>
            </w:r>
            <w:r>
              <w:rPr>
                <w:rFonts w:ascii="Times New Roman" w:eastAsia="仿宋_GB2312" w:hAnsi="Times New Roman" w:hint="eastAsia"/>
                <w:color w:val="000000"/>
                <w:kern w:val="0"/>
                <w:szCs w:val="21"/>
              </w:rPr>
              <w:t>。</w:t>
            </w:r>
          </w:p>
        </w:tc>
        <w:tc>
          <w:tcPr>
            <w:tcW w:w="1843" w:type="dxa"/>
          </w:tcPr>
          <w:p w:rsidR="00DC5B4F" w:rsidRPr="00E43F88" w:rsidRDefault="00DC5B4F" w:rsidP="00DC5B4F">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能够完成企业的日常库存管理事务性工作</w:t>
            </w:r>
            <w:r w:rsidRPr="00C97CE3">
              <w:rPr>
                <w:rFonts w:ascii="Times New Roman" w:eastAsia="仿宋_GB2312" w:hAnsi="Times New Roman" w:hint="eastAsia"/>
                <w:color w:val="000000"/>
                <w:kern w:val="0"/>
                <w:szCs w:val="21"/>
              </w:rPr>
              <w:t>，有获得</w:t>
            </w:r>
            <w:r>
              <w:rPr>
                <w:rFonts w:ascii="Times New Roman" w:eastAsia="仿宋_GB2312" w:hAnsi="Times New Roman" w:hint="eastAsia"/>
                <w:color w:val="000000"/>
                <w:kern w:val="0"/>
                <w:szCs w:val="21"/>
              </w:rPr>
              <w:t>企业</w:t>
            </w:r>
            <w:r w:rsidRPr="00C97CE3">
              <w:rPr>
                <w:rFonts w:ascii="Times New Roman" w:eastAsia="仿宋_GB2312" w:hAnsi="Times New Roman" w:hint="eastAsia"/>
                <w:color w:val="000000"/>
                <w:kern w:val="0"/>
                <w:szCs w:val="21"/>
              </w:rPr>
              <w:t>中级技术职称的能力</w:t>
            </w:r>
            <w:r>
              <w:rPr>
                <w:rFonts w:ascii="Times New Roman" w:eastAsia="仿宋_GB2312" w:hAnsi="Times New Roman" w:hint="eastAsia"/>
                <w:color w:val="000000"/>
                <w:kern w:val="0"/>
                <w:szCs w:val="21"/>
              </w:rPr>
              <w:t>。</w:t>
            </w:r>
          </w:p>
        </w:tc>
        <w:tc>
          <w:tcPr>
            <w:tcW w:w="1779" w:type="dxa"/>
          </w:tcPr>
          <w:p w:rsidR="00DC5B4F" w:rsidRPr="00E43F88" w:rsidRDefault="00DC5B4F" w:rsidP="00DC5B4F">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不能较好完成企业的日常库存管理事务性工作</w:t>
            </w:r>
            <w:r w:rsidRPr="00C97CE3">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不具备</w:t>
            </w:r>
            <w:r w:rsidRPr="00C97CE3">
              <w:rPr>
                <w:rFonts w:ascii="Times New Roman" w:eastAsia="仿宋_GB2312" w:hAnsi="Times New Roman" w:hint="eastAsia"/>
                <w:color w:val="000000"/>
                <w:kern w:val="0"/>
                <w:szCs w:val="21"/>
              </w:rPr>
              <w:t>获得</w:t>
            </w:r>
            <w:r>
              <w:rPr>
                <w:rFonts w:ascii="Times New Roman" w:eastAsia="仿宋_GB2312" w:hAnsi="Times New Roman" w:hint="eastAsia"/>
                <w:color w:val="000000"/>
                <w:kern w:val="0"/>
                <w:szCs w:val="21"/>
              </w:rPr>
              <w:t>企业</w:t>
            </w:r>
            <w:r w:rsidRPr="00C97CE3">
              <w:rPr>
                <w:rFonts w:ascii="Times New Roman" w:eastAsia="仿宋_GB2312" w:hAnsi="Times New Roman" w:hint="eastAsia"/>
                <w:color w:val="000000"/>
                <w:kern w:val="0"/>
                <w:szCs w:val="21"/>
              </w:rPr>
              <w:t>中级技术职称的能力</w:t>
            </w:r>
            <w:r>
              <w:rPr>
                <w:rFonts w:ascii="Times New Roman" w:eastAsia="仿宋_GB2312" w:hAnsi="Times New Roman" w:hint="eastAsia"/>
                <w:color w:val="000000"/>
                <w:kern w:val="0"/>
                <w:szCs w:val="21"/>
              </w:rPr>
              <w:t>。</w:t>
            </w:r>
          </w:p>
        </w:tc>
      </w:tr>
      <w:tr w:rsidR="00DC5B4F" w:rsidRPr="00E43F88" w:rsidTr="00DC78CC">
        <w:trPr>
          <w:trHeight w:val="414"/>
          <w:jc w:val="center"/>
        </w:trPr>
        <w:tc>
          <w:tcPr>
            <w:tcW w:w="993" w:type="dxa"/>
            <w:vAlign w:val="center"/>
          </w:tcPr>
          <w:p w:rsidR="00DC5B4F" w:rsidRPr="00E43F88" w:rsidRDefault="00DC5B4F" w:rsidP="00DC5B4F">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t>课程</w:t>
            </w:r>
          </w:p>
          <w:p w:rsidR="00DC5B4F" w:rsidRPr="00E43F88" w:rsidRDefault="00DC5B4F" w:rsidP="00DC5B4F">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t>目标</w:t>
            </w:r>
            <w:r w:rsidRPr="00E43F88">
              <w:rPr>
                <w:rFonts w:ascii="宋体" w:eastAsia="宋体" w:hAnsi="宋体"/>
                <w:b/>
                <w:bCs/>
                <w:kern w:val="0"/>
                <w:szCs w:val="21"/>
              </w:rPr>
              <w:t>3</w:t>
            </w:r>
          </w:p>
        </w:tc>
        <w:tc>
          <w:tcPr>
            <w:tcW w:w="1984" w:type="dxa"/>
          </w:tcPr>
          <w:p w:rsidR="00DC5B4F" w:rsidRPr="00E43F88" w:rsidRDefault="00FD7B8B" w:rsidP="00DC5B4F">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具有宽广的知识视野，具有处理特殊类型采购的</w:t>
            </w:r>
            <w:r w:rsidRPr="00C97CE3">
              <w:rPr>
                <w:rFonts w:ascii="Times New Roman" w:eastAsia="仿宋_GB2312" w:hAnsi="Times New Roman" w:hint="eastAsia"/>
                <w:color w:val="000000"/>
                <w:kern w:val="0"/>
                <w:szCs w:val="21"/>
              </w:rPr>
              <w:t>能力</w:t>
            </w:r>
            <w:r>
              <w:rPr>
                <w:rFonts w:ascii="Times New Roman" w:eastAsia="仿宋_GB2312" w:hAnsi="Times New Roman" w:hint="eastAsia"/>
                <w:color w:val="000000"/>
                <w:kern w:val="0"/>
                <w:szCs w:val="21"/>
              </w:rPr>
              <w:t>，如国际采购、项目采购和政府采购等</w:t>
            </w:r>
            <w:r w:rsidR="00DC5B4F">
              <w:rPr>
                <w:rFonts w:ascii="Times New Roman" w:eastAsia="仿宋_GB2312" w:hAnsi="Times New Roman" w:hint="eastAsia"/>
                <w:color w:val="000000"/>
                <w:kern w:val="0"/>
                <w:szCs w:val="21"/>
              </w:rPr>
              <w:t>。</w:t>
            </w:r>
          </w:p>
        </w:tc>
        <w:tc>
          <w:tcPr>
            <w:tcW w:w="1984" w:type="dxa"/>
          </w:tcPr>
          <w:p w:rsidR="00DC5B4F" w:rsidRPr="00E43F88" w:rsidRDefault="00FD7B8B" w:rsidP="00DC5B4F">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具有一定的知识视野，具有一定的处理特殊类型采购的</w:t>
            </w:r>
            <w:r w:rsidRPr="00C97CE3">
              <w:rPr>
                <w:rFonts w:ascii="Times New Roman" w:eastAsia="仿宋_GB2312" w:hAnsi="Times New Roman" w:hint="eastAsia"/>
                <w:color w:val="000000"/>
                <w:kern w:val="0"/>
                <w:szCs w:val="21"/>
              </w:rPr>
              <w:t>能力</w:t>
            </w:r>
            <w:r>
              <w:rPr>
                <w:rFonts w:ascii="Times New Roman" w:eastAsia="仿宋_GB2312" w:hAnsi="Times New Roman" w:hint="eastAsia"/>
                <w:color w:val="000000"/>
                <w:kern w:val="0"/>
                <w:szCs w:val="21"/>
              </w:rPr>
              <w:t>，如国际采购、项目采购和政府采购等</w:t>
            </w:r>
            <w:r w:rsidR="00DC5B4F">
              <w:rPr>
                <w:rFonts w:ascii="Times New Roman" w:eastAsia="仿宋_GB2312" w:hAnsi="Times New Roman" w:hint="eastAsia"/>
                <w:color w:val="000000"/>
                <w:kern w:val="0"/>
                <w:szCs w:val="21"/>
              </w:rPr>
              <w:t>。</w:t>
            </w:r>
          </w:p>
        </w:tc>
        <w:tc>
          <w:tcPr>
            <w:tcW w:w="1843" w:type="dxa"/>
          </w:tcPr>
          <w:p w:rsidR="00DC5B4F" w:rsidRPr="00E43F88" w:rsidRDefault="00DC5B4F" w:rsidP="00DC5B4F">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在相关领域具有一定的就业竞争力。</w:t>
            </w:r>
          </w:p>
        </w:tc>
        <w:tc>
          <w:tcPr>
            <w:tcW w:w="1779" w:type="dxa"/>
          </w:tcPr>
          <w:p w:rsidR="00DC5B4F" w:rsidRPr="00E43F88" w:rsidRDefault="00DC5B4F" w:rsidP="00DC5B4F">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在相关领域无就业竞争力。</w:t>
            </w:r>
          </w:p>
        </w:tc>
      </w:tr>
    </w:tbl>
    <w:p w:rsidR="00F4459D" w:rsidRPr="00DC5B4F" w:rsidRDefault="00F4459D" w:rsidP="00B03909">
      <w:pPr>
        <w:widowControl/>
        <w:jc w:val="left"/>
        <w:rPr>
          <w:rFonts w:ascii="宋体" w:eastAsia="宋体" w:hAnsi="宋体"/>
        </w:rPr>
      </w:pPr>
    </w:p>
    <w:sectPr w:rsidR="00F4459D" w:rsidRPr="00DC5B4F" w:rsidSect="00B220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D45" w:rsidRDefault="00E22D45" w:rsidP="00AA630A">
      <w:r>
        <w:separator/>
      </w:r>
    </w:p>
  </w:endnote>
  <w:endnote w:type="continuationSeparator" w:id="0">
    <w:p w:rsidR="00E22D45" w:rsidRDefault="00E22D4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0000000000000000000"/>
    <w:charset w:val="86"/>
    <w:family w:val="modern"/>
    <w:notTrueType/>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D45" w:rsidRDefault="00E22D45" w:rsidP="00AA630A">
      <w:r>
        <w:separator/>
      </w:r>
    </w:p>
  </w:footnote>
  <w:footnote w:type="continuationSeparator" w:id="0">
    <w:p w:rsidR="00E22D45" w:rsidRDefault="00E22D45" w:rsidP="00AA6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550B3"/>
    <w:multiLevelType w:val="hybridMultilevel"/>
    <w:tmpl w:val="7E642818"/>
    <w:lvl w:ilvl="0" w:tplc="0AE40992">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cs="Times New Roman" w:hint="default"/>
        <w:b/>
        <w:sz w:val="28"/>
      </w:rPr>
    </w:lvl>
    <w:lvl w:ilvl="1" w:tplc="04090019" w:tentative="1">
      <w:start w:val="1"/>
      <w:numFmt w:val="lowerLetter"/>
      <w:lvlText w:val="%2)"/>
      <w:lvlJc w:val="left"/>
      <w:pPr>
        <w:ind w:left="1245" w:hanging="420"/>
      </w:pPr>
      <w:rPr>
        <w:rFonts w:cs="Times New Roman"/>
      </w:rPr>
    </w:lvl>
    <w:lvl w:ilvl="2" w:tplc="0409001B" w:tentative="1">
      <w:start w:val="1"/>
      <w:numFmt w:val="lowerRoman"/>
      <w:lvlText w:val="%3."/>
      <w:lvlJc w:val="right"/>
      <w:pPr>
        <w:ind w:left="1665" w:hanging="420"/>
      </w:pPr>
      <w:rPr>
        <w:rFonts w:cs="Times New Roman"/>
      </w:rPr>
    </w:lvl>
    <w:lvl w:ilvl="3" w:tplc="0409000F" w:tentative="1">
      <w:start w:val="1"/>
      <w:numFmt w:val="decimal"/>
      <w:lvlText w:val="%4."/>
      <w:lvlJc w:val="left"/>
      <w:pPr>
        <w:ind w:left="2085" w:hanging="420"/>
      </w:pPr>
      <w:rPr>
        <w:rFonts w:cs="Times New Roman"/>
      </w:rPr>
    </w:lvl>
    <w:lvl w:ilvl="4" w:tplc="04090019" w:tentative="1">
      <w:start w:val="1"/>
      <w:numFmt w:val="lowerLetter"/>
      <w:lvlText w:val="%5)"/>
      <w:lvlJc w:val="left"/>
      <w:pPr>
        <w:ind w:left="2505" w:hanging="420"/>
      </w:pPr>
      <w:rPr>
        <w:rFonts w:cs="Times New Roman"/>
      </w:rPr>
    </w:lvl>
    <w:lvl w:ilvl="5" w:tplc="0409001B" w:tentative="1">
      <w:start w:val="1"/>
      <w:numFmt w:val="lowerRoman"/>
      <w:lvlText w:val="%6."/>
      <w:lvlJc w:val="right"/>
      <w:pPr>
        <w:ind w:left="2925" w:hanging="420"/>
      </w:pPr>
      <w:rPr>
        <w:rFonts w:cs="Times New Roman"/>
      </w:rPr>
    </w:lvl>
    <w:lvl w:ilvl="6" w:tplc="0409000F" w:tentative="1">
      <w:start w:val="1"/>
      <w:numFmt w:val="decimal"/>
      <w:lvlText w:val="%7."/>
      <w:lvlJc w:val="left"/>
      <w:pPr>
        <w:ind w:left="3345" w:hanging="420"/>
      </w:pPr>
      <w:rPr>
        <w:rFonts w:cs="Times New Roman"/>
      </w:rPr>
    </w:lvl>
    <w:lvl w:ilvl="7" w:tplc="04090019" w:tentative="1">
      <w:start w:val="1"/>
      <w:numFmt w:val="lowerLetter"/>
      <w:lvlText w:val="%8)"/>
      <w:lvlJc w:val="left"/>
      <w:pPr>
        <w:ind w:left="3765" w:hanging="420"/>
      </w:pPr>
      <w:rPr>
        <w:rFonts w:cs="Times New Roman"/>
      </w:rPr>
    </w:lvl>
    <w:lvl w:ilvl="8" w:tplc="0409001B" w:tentative="1">
      <w:start w:val="1"/>
      <w:numFmt w:val="lowerRoman"/>
      <w:lvlText w:val="%9."/>
      <w:lvlJc w:val="right"/>
      <w:pPr>
        <w:ind w:left="4185" w:hanging="420"/>
      </w:pPr>
      <w:rPr>
        <w:rFonts w:cs="Times New Roman"/>
      </w:rPr>
    </w:lvl>
  </w:abstractNum>
  <w:abstractNum w:abstractNumId="2">
    <w:nsid w:val="61A3029C"/>
    <w:multiLevelType w:val="hybridMultilevel"/>
    <w:tmpl w:val="0304193E"/>
    <w:lvl w:ilvl="0" w:tplc="9C62E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5724"/>
    <w:rsid w:val="00017913"/>
    <w:rsid w:val="00021B9D"/>
    <w:rsid w:val="00022CBB"/>
    <w:rsid w:val="00051F50"/>
    <w:rsid w:val="00052127"/>
    <w:rsid w:val="00077A5F"/>
    <w:rsid w:val="000966DC"/>
    <w:rsid w:val="000B0819"/>
    <w:rsid w:val="000C2D1F"/>
    <w:rsid w:val="000C5B2E"/>
    <w:rsid w:val="000C70DD"/>
    <w:rsid w:val="000D61B7"/>
    <w:rsid w:val="000F054A"/>
    <w:rsid w:val="000F6BA7"/>
    <w:rsid w:val="001126BE"/>
    <w:rsid w:val="00117002"/>
    <w:rsid w:val="00123424"/>
    <w:rsid w:val="00166AEE"/>
    <w:rsid w:val="0019466D"/>
    <w:rsid w:val="00197F7A"/>
    <w:rsid w:val="001A1A4D"/>
    <w:rsid w:val="001E5724"/>
    <w:rsid w:val="00207CEF"/>
    <w:rsid w:val="00212DB1"/>
    <w:rsid w:val="00242673"/>
    <w:rsid w:val="00253AAE"/>
    <w:rsid w:val="00284B69"/>
    <w:rsid w:val="00285327"/>
    <w:rsid w:val="00294776"/>
    <w:rsid w:val="002A7568"/>
    <w:rsid w:val="002F4D99"/>
    <w:rsid w:val="002F676C"/>
    <w:rsid w:val="00302289"/>
    <w:rsid w:val="00313A87"/>
    <w:rsid w:val="00317873"/>
    <w:rsid w:val="00322986"/>
    <w:rsid w:val="0034254B"/>
    <w:rsid w:val="0034543F"/>
    <w:rsid w:val="00381CB4"/>
    <w:rsid w:val="00384032"/>
    <w:rsid w:val="0038665C"/>
    <w:rsid w:val="003D45F8"/>
    <w:rsid w:val="003F7324"/>
    <w:rsid w:val="004070CF"/>
    <w:rsid w:val="00413295"/>
    <w:rsid w:val="004446F4"/>
    <w:rsid w:val="004B7AC4"/>
    <w:rsid w:val="004C4023"/>
    <w:rsid w:val="004C5F17"/>
    <w:rsid w:val="004C7FCD"/>
    <w:rsid w:val="005121CF"/>
    <w:rsid w:val="00572BFA"/>
    <w:rsid w:val="0058568E"/>
    <w:rsid w:val="005A0378"/>
    <w:rsid w:val="005B6CA2"/>
    <w:rsid w:val="00602474"/>
    <w:rsid w:val="00623CB7"/>
    <w:rsid w:val="00627445"/>
    <w:rsid w:val="006409D4"/>
    <w:rsid w:val="00651360"/>
    <w:rsid w:val="00665621"/>
    <w:rsid w:val="00690931"/>
    <w:rsid w:val="006A55D7"/>
    <w:rsid w:val="006B5FE8"/>
    <w:rsid w:val="006C2578"/>
    <w:rsid w:val="006E4F82"/>
    <w:rsid w:val="006E6361"/>
    <w:rsid w:val="006E7DD3"/>
    <w:rsid w:val="006F64C9"/>
    <w:rsid w:val="007639A2"/>
    <w:rsid w:val="0076477B"/>
    <w:rsid w:val="007762F1"/>
    <w:rsid w:val="007839C6"/>
    <w:rsid w:val="007846EE"/>
    <w:rsid w:val="007A144A"/>
    <w:rsid w:val="007C2FA4"/>
    <w:rsid w:val="007C379D"/>
    <w:rsid w:val="007C62ED"/>
    <w:rsid w:val="007E39E3"/>
    <w:rsid w:val="007F1CD8"/>
    <w:rsid w:val="008128AD"/>
    <w:rsid w:val="00822C3B"/>
    <w:rsid w:val="00832E6A"/>
    <w:rsid w:val="008560E2"/>
    <w:rsid w:val="008647E5"/>
    <w:rsid w:val="00871337"/>
    <w:rsid w:val="008750C6"/>
    <w:rsid w:val="00886EBF"/>
    <w:rsid w:val="00893856"/>
    <w:rsid w:val="008A71D6"/>
    <w:rsid w:val="008B485F"/>
    <w:rsid w:val="008F09EC"/>
    <w:rsid w:val="008F23DB"/>
    <w:rsid w:val="00903E4C"/>
    <w:rsid w:val="00916300"/>
    <w:rsid w:val="009218A0"/>
    <w:rsid w:val="00930091"/>
    <w:rsid w:val="009525EC"/>
    <w:rsid w:val="00982619"/>
    <w:rsid w:val="00984501"/>
    <w:rsid w:val="009A0544"/>
    <w:rsid w:val="009B4001"/>
    <w:rsid w:val="009C566C"/>
    <w:rsid w:val="009F16A5"/>
    <w:rsid w:val="009F55D2"/>
    <w:rsid w:val="00A03BBD"/>
    <w:rsid w:val="00A31DD0"/>
    <w:rsid w:val="00A4415D"/>
    <w:rsid w:val="00A549E5"/>
    <w:rsid w:val="00A57730"/>
    <w:rsid w:val="00A61EFD"/>
    <w:rsid w:val="00A84762"/>
    <w:rsid w:val="00A93E62"/>
    <w:rsid w:val="00AA4570"/>
    <w:rsid w:val="00AA630A"/>
    <w:rsid w:val="00AB5DE4"/>
    <w:rsid w:val="00AC1684"/>
    <w:rsid w:val="00AC2FCF"/>
    <w:rsid w:val="00AD4FDD"/>
    <w:rsid w:val="00AE3D1A"/>
    <w:rsid w:val="00AE6760"/>
    <w:rsid w:val="00B03909"/>
    <w:rsid w:val="00B13500"/>
    <w:rsid w:val="00B20AA4"/>
    <w:rsid w:val="00B22082"/>
    <w:rsid w:val="00B3479A"/>
    <w:rsid w:val="00B40ECD"/>
    <w:rsid w:val="00B50374"/>
    <w:rsid w:val="00BA23F0"/>
    <w:rsid w:val="00BB584F"/>
    <w:rsid w:val="00BF5E5A"/>
    <w:rsid w:val="00BF6202"/>
    <w:rsid w:val="00C00798"/>
    <w:rsid w:val="00C27ACC"/>
    <w:rsid w:val="00C52177"/>
    <w:rsid w:val="00C54636"/>
    <w:rsid w:val="00C702A1"/>
    <w:rsid w:val="00C758FB"/>
    <w:rsid w:val="00C8492C"/>
    <w:rsid w:val="00C91B7F"/>
    <w:rsid w:val="00C97CE3"/>
    <w:rsid w:val="00CA53B2"/>
    <w:rsid w:val="00CA5729"/>
    <w:rsid w:val="00CA79C4"/>
    <w:rsid w:val="00CB1C4F"/>
    <w:rsid w:val="00CC180B"/>
    <w:rsid w:val="00CD27AA"/>
    <w:rsid w:val="00CE0E7A"/>
    <w:rsid w:val="00CF36BF"/>
    <w:rsid w:val="00D02F99"/>
    <w:rsid w:val="00D13271"/>
    <w:rsid w:val="00D14053"/>
    <w:rsid w:val="00D14471"/>
    <w:rsid w:val="00D2604D"/>
    <w:rsid w:val="00D417A1"/>
    <w:rsid w:val="00D504B7"/>
    <w:rsid w:val="00D55AA3"/>
    <w:rsid w:val="00D56173"/>
    <w:rsid w:val="00D715F7"/>
    <w:rsid w:val="00D902B9"/>
    <w:rsid w:val="00D943BD"/>
    <w:rsid w:val="00DA6304"/>
    <w:rsid w:val="00DB5042"/>
    <w:rsid w:val="00DB5888"/>
    <w:rsid w:val="00DC5B4F"/>
    <w:rsid w:val="00DC701B"/>
    <w:rsid w:val="00DD7B5F"/>
    <w:rsid w:val="00DE7849"/>
    <w:rsid w:val="00E05E8B"/>
    <w:rsid w:val="00E11EDB"/>
    <w:rsid w:val="00E22D45"/>
    <w:rsid w:val="00E366AB"/>
    <w:rsid w:val="00E37A96"/>
    <w:rsid w:val="00E6098C"/>
    <w:rsid w:val="00E76E34"/>
    <w:rsid w:val="00EA6047"/>
    <w:rsid w:val="00EA78CD"/>
    <w:rsid w:val="00EB7EB1"/>
    <w:rsid w:val="00ED7F81"/>
    <w:rsid w:val="00EE098F"/>
    <w:rsid w:val="00F306A4"/>
    <w:rsid w:val="00F31CAD"/>
    <w:rsid w:val="00F4459D"/>
    <w:rsid w:val="00F56396"/>
    <w:rsid w:val="00F570DF"/>
    <w:rsid w:val="00F635B3"/>
    <w:rsid w:val="00F80FFD"/>
    <w:rsid w:val="00F8682C"/>
    <w:rsid w:val="00F91EA0"/>
    <w:rsid w:val="00F94704"/>
    <w:rsid w:val="00F94B95"/>
    <w:rsid w:val="00F97A45"/>
    <w:rsid w:val="00FB77A1"/>
    <w:rsid w:val="00FC24B5"/>
    <w:rsid w:val="00FC68FD"/>
    <w:rsid w:val="00FD371B"/>
    <w:rsid w:val="00FD7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082"/>
    <w:pPr>
      <w:widowControl w:val="0"/>
      <w:jc w:val="both"/>
    </w:pPr>
    <w:rPr>
      <w:kern w:val="2"/>
      <w:sz w:val="21"/>
      <w:szCs w:val="22"/>
    </w:rPr>
  </w:style>
  <w:style w:type="paragraph" w:styleId="1">
    <w:name w:val="heading 1"/>
    <w:basedOn w:val="a"/>
    <w:link w:val="1Char"/>
    <w:uiPriority w:val="99"/>
    <w:qFormat/>
    <w:locked/>
    <w:rsid w:val="0098261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Pr>
      <w:rFonts w:cs="Times New Roman"/>
      <w:b/>
      <w:bCs/>
      <w:kern w:val="44"/>
      <w:sz w:val="44"/>
      <w:szCs w:val="44"/>
    </w:rPr>
  </w:style>
  <w:style w:type="paragraph" w:styleId="a3">
    <w:name w:val="Plain Text"/>
    <w:basedOn w:val="a"/>
    <w:link w:val="Char"/>
    <w:uiPriority w:val="99"/>
    <w:rsid w:val="00D13271"/>
    <w:rPr>
      <w:rFonts w:ascii="宋体" w:eastAsia="宋体" w:hAnsi="Courier New"/>
      <w:szCs w:val="20"/>
    </w:rPr>
  </w:style>
  <w:style w:type="character" w:customStyle="1" w:styleId="Char">
    <w:name w:val="纯文本 Char"/>
    <w:link w:val="a3"/>
    <w:uiPriority w:val="99"/>
    <w:locked/>
    <w:rsid w:val="00D13271"/>
    <w:rPr>
      <w:rFonts w:ascii="宋体" w:eastAsia="宋体" w:hAnsi="Courier New" w:cs="Times New Roman"/>
      <w:sz w:val="20"/>
      <w:szCs w:val="20"/>
    </w:rPr>
  </w:style>
  <w:style w:type="paragraph" w:styleId="a4">
    <w:name w:val="header"/>
    <w:basedOn w:val="a"/>
    <w:link w:val="Char0"/>
    <w:uiPriority w:val="99"/>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AA630A"/>
    <w:rPr>
      <w:rFonts w:cs="Times New Roman"/>
      <w:sz w:val="18"/>
      <w:szCs w:val="18"/>
    </w:rPr>
  </w:style>
  <w:style w:type="paragraph" w:styleId="a5">
    <w:name w:val="footer"/>
    <w:basedOn w:val="a"/>
    <w:link w:val="Char1"/>
    <w:uiPriority w:val="99"/>
    <w:rsid w:val="00AA630A"/>
    <w:pPr>
      <w:tabs>
        <w:tab w:val="center" w:pos="4153"/>
        <w:tab w:val="right" w:pos="8306"/>
      </w:tabs>
      <w:snapToGrid w:val="0"/>
      <w:jc w:val="left"/>
    </w:pPr>
    <w:rPr>
      <w:sz w:val="18"/>
      <w:szCs w:val="18"/>
    </w:rPr>
  </w:style>
  <w:style w:type="character" w:customStyle="1" w:styleId="Char1">
    <w:name w:val="页脚 Char"/>
    <w:link w:val="a5"/>
    <w:uiPriority w:val="99"/>
    <w:locked/>
    <w:rsid w:val="00AA630A"/>
    <w:rPr>
      <w:rFonts w:cs="Times New Roman"/>
      <w:sz w:val="18"/>
      <w:szCs w:val="18"/>
    </w:rPr>
  </w:style>
  <w:style w:type="table" w:styleId="a6">
    <w:name w:val="Table Grid"/>
    <w:basedOn w:val="a1"/>
    <w:uiPriority w:val="9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rsid w:val="008560E2"/>
    <w:rPr>
      <w:sz w:val="18"/>
      <w:szCs w:val="18"/>
    </w:rPr>
  </w:style>
  <w:style w:type="character" w:customStyle="1" w:styleId="Char2">
    <w:name w:val="批注框文本 Char"/>
    <w:link w:val="a7"/>
    <w:uiPriority w:val="99"/>
    <w:semiHidden/>
    <w:locked/>
    <w:rsid w:val="008560E2"/>
    <w:rPr>
      <w:rFonts w:cs="Times New Roman"/>
      <w:sz w:val="18"/>
      <w:szCs w:val="18"/>
    </w:rPr>
  </w:style>
  <w:style w:type="character" w:styleId="a8">
    <w:name w:val="Hyperlink"/>
    <w:uiPriority w:val="99"/>
    <w:rsid w:val="00FC68FD"/>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3674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1287657-1361483.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14</Pages>
  <Words>964</Words>
  <Characters>5501</Characters>
  <Application>Microsoft Office Word</Application>
  <DocSecurity>0</DocSecurity>
  <Lines>45</Lines>
  <Paragraphs>12</Paragraphs>
  <ScaleCrop>false</ScaleCrop>
  <Company>P R C</Company>
  <LinksUpToDate>false</LinksUpToDate>
  <CharactersWithSpaces>6453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《XXXXX》课程教学大纲（三号黑体）</dc:title>
  <dc:subject/>
  <dc:creator>Windows User</dc:creator>
  <cp:keywords/>
  <dc:description/>
  <cp:lastModifiedBy>think</cp:lastModifiedBy>
  <cp:revision>180</cp:revision>
  <cp:lastPrinted>2020-12-24T07:17:00Z</cp:lastPrinted>
  <dcterms:created xsi:type="dcterms:W3CDTF">2021-05-24T06:26:00Z</dcterms:created>
  <dcterms:modified xsi:type="dcterms:W3CDTF">2021-07-02T12:51:00Z</dcterms:modified>
</cp:coreProperties>
</file>