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8EE" w:rsidRDefault="00B338EE">
      <w:pPr>
        <w:jc w:val="center"/>
        <w:rPr>
          <w:rFonts w:ascii="Times New Roman" w:eastAsia="黑体" w:hAnsi="Times New Roman"/>
          <w:sz w:val="32"/>
        </w:rPr>
      </w:pPr>
      <w:r>
        <w:rPr>
          <w:rFonts w:ascii="Times New Roman" w:eastAsia="黑体" w:hAnsi="Times New Roman" w:hint="eastAsia"/>
          <w:sz w:val="32"/>
        </w:rPr>
        <w:t>《</w:t>
      </w:r>
      <w:r w:rsidR="008F28A0">
        <w:rPr>
          <w:rFonts w:ascii="Times New Roman" w:eastAsia="黑体" w:hAnsi="Times New Roman" w:hint="eastAsia"/>
          <w:sz w:val="32"/>
        </w:rPr>
        <w:t>项目管理</w:t>
      </w:r>
      <w:r>
        <w:rPr>
          <w:rFonts w:ascii="Times New Roman" w:eastAsia="黑体" w:hAnsi="Times New Roman" w:hint="eastAsia"/>
          <w:sz w:val="32"/>
        </w:rPr>
        <w:t>》课程教学大纲</w:t>
      </w:r>
    </w:p>
    <w:p w:rsidR="00B338EE" w:rsidRDefault="00B338EE">
      <w:pPr>
        <w:jc w:val="center"/>
        <w:rPr>
          <w:rFonts w:ascii="Times New Roman" w:eastAsia="黑体" w:hAnsi="Times New Roman"/>
          <w:sz w:val="32"/>
        </w:rPr>
      </w:pPr>
    </w:p>
    <w:p w:rsidR="00B338EE" w:rsidRDefault="00B338EE">
      <w:pPr>
        <w:snapToGrid w:val="0"/>
        <w:jc w:val="both"/>
        <w:rPr>
          <w:rFonts w:ascii="Times New Roman" w:hAnsi="Times New Roman"/>
          <w:b/>
          <w:sz w:val="21"/>
        </w:rPr>
      </w:pPr>
    </w:p>
    <w:p w:rsidR="00B338EE" w:rsidRDefault="00B338EE">
      <w:pPr>
        <w:snapToGrid w:val="0"/>
        <w:jc w:val="both"/>
        <w:rPr>
          <w:rFonts w:ascii="Times New Roman" w:hAnsi="Times New Roman"/>
          <w:sz w:val="21"/>
        </w:rPr>
      </w:pPr>
      <w:r>
        <w:rPr>
          <w:rFonts w:ascii="Times New Roman" w:eastAsia="黑体" w:hAnsi="Times New Roman" w:hint="eastAsia"/>
          <w:sz w:val="21"/>
        </w:rPr>
        <w:t>课程</w:t>
      </w:r>
      <w:r w:rsidR="00132E8F">
        <w:rPr>
          <w:rFonts w:ascii="Times New Roman" w:eastAsia="黑体" w:hAnsi="Times New Roman" w:hint="eastAsia"/>
          <w:sz w:val="21"/>
        </w:rPr>
        <w:t>代码</w:t>
      </w:r>
      <w:r>
        <w:rPr>
          <w:rFonts w:ascii="Times New Roman" w:eastAsia="黑体" w:hAnsi="Times New Roman" w:hint="eastAsia"/>
          <w:sz w:val="21"/>
        </w:rPr>
        <w:t>：</w:t>
      </w:r>
      <w:r w:rsidR="008F28A0">
        <w:rPr>
          <w:rFonts w:ascii="Times New Roman" w:hAnsi="Times New Roman" w:hint="eastAsia"/>
          <w:sz w:val="21"/>
        </w:rPr>
        <w:t>MANS3018</w:t>
      </w:r>
    </w:p>
    <w:p w:rsidR="00EF0BA7" w:rsidRPr="00EF0BA7" w:rsidRDefault="00B338EE">
      <w:pPr>
        <w:snapToGrid w:val="0"/>
        <w:jc w:val="both"/>
        <w:rPr>
          <w:rFonts w:ascii="Times New Roman" w:hAnsi="Times New Roman"/>
          <w:sz w:val="21"/>
        </w:rPr>
      </w:pPr>
      <w:r>
        <w:rPr>
          <w:rFonts w:ascii="Times New Roman" w:eastAsia="黑体" w:hAnsi="Times New Roman" w:hint="eastAsia"/>
          <w:sz w:val="21"/>
        </w:rPr>
        <w:t>课程</w:t>
      </w:r>
      <w:r w:rsidR="00EF0BA7">
        <w:rPr>
          <w:rFonts w:ascii="Times New Roman" w:eastAsia="黑体" w:hAnsi="Times New Roman" w:hint="eastAsia"/>
          <w:sz w:val="21"/>
        </w:rPr>
        <w:t>性质</w:t>
      </w:r>
      <w:r>
        <w:rPr>
          <w:rFonts w:ascii="Times New Roman" w:eastAsia="黑体" w:hAnsi="Times New Roman" w:hint="eastAsia"/>
          <w:sz w:val="21"/>
        </w:rPr>
        <w:t>：</w:t>
      </w:r>
      <w:r w:rsidR="00EF0BA7" w:rsidRPr="00EF0BA7">
        <w:rPr>
          <w:rFonts w:ascii="Times New Roman" w:hAnsi="Times New Roman" w:hint="eastAsia"/>
          <w:sz w:val="21"/>
        </w:rPr>
        <w:t>新生研讨课程、通识选修课程、公共基础课程新大类基础课程、专业必修课程、</w:t>
      </w:r>
    </w:p>
    <w:p w:rsidR="00B338EE" w:rsidRDefault="00EF0BA7">
      <w:pPr>
        <w:snapToGrid w:val="0"/>
        <w:jc w:val="both"/>
        <w:rPr>
          <w:rFonts w:ascii="Times New Roman" w:hAnsi="Times New Roman"/>
          <w:sz w:val="21"/>
        </w:rPr>
      </w:pPr>
      <w:r w:rsidRPr="00EF0BA7">
        <w:rPr>
          <w:rFonts w:ascii="Times New Roman" w:hAnsi="Times New Roman" w:hint="eastAsia"/>
          <w:sz w:val="21"/>
        </w:rPr>
        <w:t xml:space="preserve">          </w:t>
      </w:r>
      <w:r w:rsidRPr="00EF0BA7">
        <w:rPr>
          <w:rFonts w:ascii="Times New Roman" w:hAnsi="Times New Roman" w:hint="eastAsia"/>
          <w:sz w:val="21"/>
        </w:rPr>
        <w:t>专业选修课程、跨专业选修课程等</w:t>
      </w:r>
    </w:p>
    <w:p w:rsidR="00B338EE" w:rsidRDefault="00B338EE">
      <w:pPr>
        <w:snapToGrid w:val="0"/>
        <w:jc w:val="both"/>
        <w:rPr>
          <w:rFonts w:ascii="Times New Roman" w:hAnsi="Times New Roman"/>
          <w:sz w:val="21"/>
        </w:rPr>
      </w:pPr>
      <w:r>
        <w:rPr>
          <w:rFonts w:ascii="Times New Roman" w:eastAsia="黑体" w:hAnsi="Times New Roman" w:hint="eastAsia"/>
          <w:sz w:val="21"/>
        </w:rPr>
        <w:t>授课对象：</w:t>
      </w:r>
      <w:r w:rsidR="008F28A0">
        <w:rPr>
          <w:rFonts w:ascii="Times New Roman" w:hAnsi="Times New Roman" w:hint="eastAsia"/>
          <w:sz w:val="21"/>
        </w:rPr>
        <w:t>管理科学</w:t>
      </w:r>
      <w:r>
        <w:rPr>
          <w:rFonts w:ascii="Times New Roman" w:hAnsi="Times New Roman" w:hint="eastAsia"/>
          <w:sz w:val="21"/>
        </w:rPr>
        <w:t>、</w:t>
      </w:r>
      <w:r w:rsidR="00E74717">
        <w:rPr>
          <w:rFonts w:ascii="Times New Roman" w:hAnsi="Times New Roman" w:hint="eastAsia"/>
          <w:sz w:val="21"/>
        </w:rPr>
        <w:t>物流管理</w:t>
      </w:r>
      <w:r>
        <w:rPr>
          <w:rFonts w:ascii="Times New Roman" w:hAnsi="Times New Roman" w:hint="eastAsia"/>
          <w:sz w:val="21"/>
        </w:rPr>
        <w:t>等专业</w:t>
      </w:r>
    </w:p>
    <w:p w:rsidR="00B338EE" w:rsidRDefault="00B338EE">
      <w:pPr>
        <w:snapToGrid w:val="0"/>
        <w:jc w:val="both"/>
        <w:rPr>
          <w:rFonts w:ascii="Times New Roman" w:hAnsi="Times New Roman"/>
          <w:sz w:val="21"/>
        </w:rPr>
      </w:pPr>
      <w:r>
        <w:rPr>
          <w:rFonts w:ascii="Times New Roman" w:eastAsia="黑体" w:hAnsi="Times New Roman" w:hint="eastAsia"/>
          <w:sz w:val="21"/>
        </w:rPr>
        <w:t>开课学期：</w:t>
      </w:r>
      <w:r w:rsidR="008F28A0">
        <w:rPr>
          <w:rFonts w:ascii="Times New Roman" w:eastAsia="黑体" w:hAnsi="Times New Roman" w:hint="eastAsia"/>
          <w:sz w:val="21"/>
        </w:rPr>
        <w:t>20</w:t>
      </w:r>
      <w:r w:rsidR="00E74717">
        <w:rPr>
          <w:rFonts w:ascii="Times New Roman" w:eastAsia="黑体" w:hAnsi="Times New Roman" w:hint="eastAsia"/>
          <w:sz w:val="21"/>
        </w:rPr>
        <w:t>20</w:t>
      </w:r>
      <w:r w:rsidR="008F28A0">
        <w:rPr>
          <w:rFonts w:ascii="Times New Roman" w:eastAsia="黑体" w:hAnsi="Times New Roman" w:hint="eastAsia"/>
          <w:sz w:val="21"/>
        </w:rPr>
        <w:t>-20</w:t>
      </w:r>
      <w:r w:rsidR="00E74717">
        <w:rPr>
          <w:rFonts w:ascii="Times New Roman" w:eastAsia="黑体" w:hAnsi="Times New Roman" w:hint="eastAsia"/>
          <w:sz w:val="21"/>
        </w:rPr>
        <w:t>21</w:t>
      </w:r>
      <w:r w:rsidR="008F28A0">
        <w:rPr>
          <w:rFonts w:ascii="Times New Roman" w:eastAsia="黑体" w:hAnsi="Times New Roman" w:hint="eastAsia"/>
          <w:sz w:val="21"/>
        </w:rPr>
        <w:t>第</w:t>
      </w:r>
      <w:r w:rsidR="008F28A0">
        <w:rPr>
          <w:rFonts w:ascii="Times New Roman" w:eastAsia="黑体" w:hAnsi="Times New Roman" w:hint="eastAsia"/>
          <w:sz w:val="21"/>
        </w:rPr>
        <w:t>2</w:t>
      </w:r>
      <w:r w:rsidR="008F28A0">
        <w:rPr>
          <w:rFonts w:ascii="Times New Roman" w:eastAsia="黑体" w:hAnsi="Times New Roman" w:hint="eastAsia"/>
          <w:sz w:val="21"/>
        </w:rPr>
        <w:t>学期</w:t>
      </w:r>
    </w:p>
    <w:p w:rsidR="00B338EE" w:rsidRDefault="007408A9">
      <w:pPr>
        <w:snapToGrid w:val="0"/>
        <w:jc w:val="both"/>
        <w:rPr>
          <w:rFonts w:ascii="Times New Roman" w:hAnsi="Times New Roman"/>
          <w:sz w:val="21"/>
        </w:rPr>
      </w:pPr>
      <w:r>
        <w:rPr>
          <w:rFonts w:ascii="Times New Roman" w:eastAsia="黑体" w:hAnsi="Times New Roman" w:hint="eastAsia"/>
          <w:sz w:val="21"/>
        </w:rPr>
        <w:t>总</w:t>
      </w:r>
      <w:r>
        <w:rPr>
          <w:rFonts w:ascii="Times New Roman" w:eastAsia="黑体" w:hAnsi="Times New Roman" w:hint="eastAsia"/>
          <w:sz w:val="21"/>
        </w:rPr>
        <w:t xml:space="preserve">  </w:t>
      </w:r>
      <w:r>
        <w:rPr>
          <w:rFonts w:ascii="Times New Roman" w:eastAsia="黑体" w:hAnsi="Times New Roman" w:hint="eastAsia"/>
          <w:sz w:val="21"/>
        </w:rPr>
        <w:t>学时</w:t>
      </w:r>
      <w:r w:rsidRPr="007408A9">
        <w:rPr>
          <w:rFonts w:ascii="Times New Roman" w:eastAsia="黑体" w:hAnsi="Times New Roman" w:hint="eastAsia"/>
          <w:sz w:val="21"/>
        </w:rPr>
        <w:t>：</w:t>
      </w:r>
      <w:r w:rsidR="008F28A0">
        <w:rPr>
          <w:rFonts w:ascii="Times New Roman" w:hAnsi="Times New Roman" w:hint="eastAsia"/>
          <w:sz w:val="21"/>
        </w:rPr>
        <w:t>54</w:t>
      </w:r>
      <w:r>
        <w:rPr>
          <w:rFonts w:ascii="Times New Roman" w:hAnsi="Times New Roman" w:hint="eastAsia"/>
          <w:sz w:val="21"/>
        </w:rPr>
        <w:t>学时</w:t>
      </w:r>
      <w:r>
        <w:rPr>
          <w:rFonts w:ascii="Times New Roman" w:eastAsia="黑体" w:hAnsi="Times New Roman" w:hint="eastAsia"/>
          <w:sz w:val="21"/>
        </w:rPr>
        <w:t xml:space="preserve">          </w:t>
      </w:r>
      <w:r w:rsidR="00B338EE">
        <w:rPr>
          <w:rFonts w:ascii="Times New Roman" w:eastAsia="黑体" w:hAnsi="Times New Roman" w:hint="eastAsia"/>
          <w:sz w:val="21"/>
        </w:rPr>
        <w:t>学</w:t>
      </w:r>
      <w:r w:rsidR="00B338EE">
        <w:rPr>
          <w:rFonts w:ascii="Times New Roman" w:eastAsia="黑体" w:hAnsi="Times New Roman" w:hint="eastAsia"/>
          <w:sz w:val="21"/>
        </w:rPr>
        <w:t xml:space="preserve">    </w:t>
      </w:r>
      <w:r w:rsidR="00B338EE">
        <w:rPr>
          <w:rFonts w:ascii="Times New Roman" w:eastAsia="黑体" w:hAnsi="Times New Roman" w:hint="eastAsia"/>
          <w:sz w:val="21"/>
        </w:rPr>
        <w:t>分：</w:t>
      </w:r>
      <w:r w:rsidR="008F28A0">
        <w:rPr>
          <w:rFonts w:ascii="Times New Roman" w:hAnsi="Times New Roman" w:hint="eastAsia"/>
          <w:sz w:val="21"/>
        </w:rPr>
        <w:t>3</w:t>
      </w:r>
      <w:r w:rsidR="00B338EE">
        <w:rPr>
          <w:rFonts w:ascii="Times New Roman" w:hAnsi="Times New Roman" w:hint="eastAsia"/>
          <w:sz w:val="21"/>
        </w:rPr>
        <w:t>学分</w:t>
      </w:r>
    </w:p>
    <w:p w:rsidR="007408A9" w:rsidRPr="007408A9" w:rsidRDefault="007408A9">
      <w:pPr>
        <w:snapToGrid w:val="0"/>
        <w:jc w:val="both"/>
        <w:rPr>
          <w:rFonts w:ascii="Times New Roman" w:eastAsia="黑体" w:hAnsi="Times New Roman"/>
          <w:sz w:val="21"/>
        </w:rPr>
      </w:pPr>
      <w:r>
        <w:rPr>
          <w:rFonts w:ascii="Times New Roman" w:eastAsia="黑体" w:hAnsi="Times New Roman" w:hint="eastAsia"/>
          <w:sz w:val="21"/>
        </w:rPr>
        <w:t>讲课学时：</w:t>
      </w:r>
      <w:r w:rsidR="008F28A0">
        <w:rPr>
          <w:rFonts w:ascii="Times New Roman" w:hAnsi="Times New Roman" w:hint="eastAsia"/>
          <w:sz w:val="21"/>
        </w:rPr>
        <w:t>54</w:t>
      </w:r>
      <w:r>
        <w:rPr>
          <w:rFonts w:ascii="Times New Roman" w:hAnsi="Times New Roman" w:hint="eastAsia"/>
          <w:sz w:val="21"/>
        </w:rPr>
        <w:t>学时</w:t>
      </w:r>
      <w:r>
        <w:rPr>
          <w:rFonts w:ascii="Times New Roman" w:hAnsi="Times New Roman" w:hint="eastAsia"/>
          <w:sz w:val="21"/>
        </w:rPr>
        <w:t xml:space="preserve">          </w:t>
      </w:r>
      <w:r w:rsidRPr="007408A9">
        <w:rPr>
          <w:rFonts w:ascii="Times New Roman" w:eastAsia="黑体" w:hAnsi="Times New Roman" w:hint="eastAsia"/>
          <w:sz w:val="21"/>
        </w:rPr>
        <w:t>实验学时：</w:t>
      </w:r>
      <w:r w:rsidR="008F28A0">
        <w:rPr>
          <w:rFonts w:ascii="Times New Roman" w:hAnsi="Times New Roman" w:hint="eastAsia"/>
          <w:sz w:val="21"/>
        </w:rPr>
        <w:t>0</w:t>
      </w:r>
      <w:r>
        <w:rPr>
          <w:rFonts w:ascii="Times New Roman" w:hAnsi="Times New Roman" w:hint="eastAsia"/>
          <w:sz w:val="21"/>
        </w:rPr>
        <w:t>学时</w:t>
      </w:r>
      <w:r>
        <w:rPr>
          <w:rFonts w:ascii="Times New Roman" w:hAnsi="Times New Roman" w:hint="eastAsia"/>
          <w:sz w:val="21"/>
        </w:rPr>
        <w:t xml:space="preserve">       </w:t>
      </w:r>
      <w:r w:rsidRPr="007408A9">
        <w:rPr>
          <w:rFonts w:ascii="Times New Roman" w:eastAsia="黑体" w:hAnsi="Times New Roman" w:hint="eastAsia"/>
          <w:sz w:val="21"/>
        </w:rPr>
        <w:t xml:space="preserve"> </w:t>
      </w:r>
      <w:r w:rsidRPr="007408A9">
        <w:rPr>
          <w:rFonts w:ascii="Times New Roman" w:eastAsia="黑体" w:hAnsi="Times New Roman" w:hint="eastAsia"/>
          <w:sz w:val="21"/>
        </w:rPr>
        <w:t>实践学时：</w:t>
      </w:r>
      <w:r w:rsidR="008F28A0">
        <w:rPr>
          <w:rFonts w:ascii="Times New Roman" w:hAnsi="Times New Roman" w:hint="eastAsia"/>
          <w:sz w:val="21"/>
        </w:rPr>
        <w:t>0</w:t>
      </w:r>
      <w:r>
        <w:rPr>
          <w:rFonts w:ascii="Times New Roman" w:hAnsi="Times New Roman" w:hint="eastAsia"/>
          <w:sz w:val="21"/>
        </w:rPr>
        <w:t>学时</w:t>
      </w:r>
    </w:p>
    <w:p w:rsidR="00B338EE" w:rsidRDefault="00B338EE">
      <w:pPr>
        <w:snapToGrid w:val="0"/>
        <w:jc w:val="both"/>
        <w:rPr>
          <w:rFonts w:ascii="Times New Roman" w:hAnsi="Times New Roman"/>
          <w:sz w:val="21"/>
        </w:rPr>
      </w:pPr>
      <w:r>
        <w:rPr>
          <w:rFonts w:ascii="Times New Roman" w:eastAsia="黑体" w:hAnsi="Times New Roman" w:hint="eastAsia"/>
          <w:sz w:val="21"/>
        </w:rPr>
        <w:t>主讲教师：</w:t>
      </w:r>
      <w:r w:rsidR="008F28A0">
        <w:rPr>
          <w:rFonts w:ascii="Times New Roman" w:hAnsi="Times New Roman" w:hint="eastAsia"/>
          <w:sz w:val="21"/>
        </w:rPr>
        <w:t>张小洪</w:t>
      </w:r>
      <w:r>
        <w:rPr>
          <w:rFonts w:ascii="Times New Roman" w:hAnsi="Times New Roman" w:hint="eastAsia"/>
          <w:sz w:val="21"/>
        </w:rPr>
        <w:t>等</w:t>
      </w:r>
    </w:p>
    <w:p w:rsidR="00B338EE" w:rsidRDefault="00B338EE">
      <w:pPr>
        <w:snapToGrid w:val="0"/>
        <w:jc w:val="both"/>
        <w:rPr>
          <w:rFonts w:ascii="Times New Roman" w:hAnsi="Times New Roman"/>
          <w:sz w:val="21"/>
        </w:rPr>
      </w:pPr>
      <w:r>
        <w:rPr>
          <w:rFonts w:ascii="Times New Roman" w:eastAsia="黑体" w:hAnsi="Times New Roman" w:hint="eastAsia"/>
          <w:sz w:val="21"/>
        </w:rPr>
        <w:t>指定教材：</w:t>
      </w:r>
      <w:r w:rsidR="008F28A0">
        <w:rPr>
          <w:rFonts w:ascii="Times New Roman" w:hAnsi="Times New Roman" w:hint="eastAsia"/>
          <w:sz w:val="21"/>
        </w:rPr>
        <w:t>杰</w:t>
      </w:r>
      <w:proofErr w:type="gramStart"/>
      <w:r w:rsidR="008F28A0">
        <w:rPr>
          <w:rFonts w:ascii="Times New Roman" w:hAnsi="Times New Roman" w:hint="eastAsia"/>
          <w:sz w:val="21"/>
        </w:rPr>
        <w:t>弗</w:t>
      </w:r>
      <w:proofErr w:type="gramEnd"/>
      <w:r w:rsidR="008F28A0">
        <w:rPr>
          <w:rFonts w:ascii="Times New Roman" w:hAnsi="Times New Roman" w:hint="eastAsia"/>
          <w:sz w:val="21"/>
        </w:rPr>
        <w:t>里</w:t>
      </w:r>
      <w:r w:rsidR="008F28A0">
        <w:rPr>
          <w:rFonts w:ascii="Times New Roman" w:hAnsi="Times New Roman" w:hint="eastAsia"/>
          <w:sz w:val="21"/>
        </w:rPr>
        <w:t xml:space="preserve"> K. </w:t>
      </w:r>
      <w:proofErr w:type="gramStart"/>
      <w:r w:rsidR="008F28A0">
        <w:rPr>
          <w:rFonts w:ascii="Times New Roman" w:hAnsi="Times New Roman" w:hint="eastAsia"/>
          <w:sz w:val="21"/>
        </w:rPr>
        <w:t>宾图</w:t>
      </w:r>
      <w:proofErr w:type="gramEnd"/>
      <w:r w:rsidR="000D2184">
        <w:rPr>
          <w:rFonts w:ascii="Times New Roman" w:hAnsi="Times New Roman" w:hint="eastAsia"/>
          <w:sz w:val="21"/>
        </w:rPr>
        <w:t xml:space="preserve">. </w:t>
      </w:r>
      <w:r w:rsidR="008F28A0">
        <w:rPr>
          <w:rFonts w:ascii="Times New Roman" w:hAnsi="Times New Roman" w:hint="eastAsia"/>
          <w:sz w:val="21"/>
        </w:rPr>
        <w:t>项目管理（原书第</w:t>
      </w:r>
      <w:r w:rsidR="003E7EFF">
        <w:rPr>
          <w:rFonts w:ascii="Times New Roman" w:hAnsi="Times New Roman" w:hint="eastAsia"/>
          <w:sz w:val="21"/>
        </w:rPr>
        <w:t>4</w:t>
      </w:r>
      <w:r w:rsidR="008F28A0">
        <w:rPr>
          <w:rFonts w:ascii="Times New Roman" w:hAnsi="Times New Roman" w:hint="eastAsia"/>
          <w:sz w:val="21"/>
        </w:rPr>
        <w:t>版）</w:t>
      </w:r>
      <w:r w:rsidR="000D2184">
        <w:rPr>
          <w:rFonts w:ascii="Times New Roman" w:hAnsi="Times New Roman" w:hint="eastAsia"/>
          <w:sz w:val="21"/>
        </w:rPr>
        <w:t>[M].</w:t>
      </w:r>
      <w:r w:rsidR="000D2184">
        <w:rPr>
          <w:rFonts w:ascii="Times New Roman" w:hAnsi="Times New Roman" w:hint="eastAsia"/>
          <w:sz w:val="21"/>
        </w:rPr>
        <w:t>鲁耀斌，赵玲译</w:t>
      </w:r>
      <w:r w:rsidR="000D2184">
        <w:rPr>
          <w:rFonts w:ascii="Times New Roman" w:hAnsi="Times New Roman" w:hint="eastAsia"/>
          <w:sz w:val="21"/>
        </w:rPr>
        <w:t>.</w:t>
      </w:r>
      <w:r w:rsidR="000D2184">
        <w:rPr>
          <w:rFonts w:ascii="Times New Roman" w:hAnsi="Times New Roman" w:hint="eastAsia"/>
          <w:sz w:val="21"/>
        </w:rPr>
        <w:t>北京：</w:t>
      </w:r>
      <w:r w:rsidR="008F28A0">
        <w:rPr>
          <w:rFonts w:ascii="Times New Roman" w:hAnsi="Times New Roman" w:hint="eastAsia"/>
          <w:sz w:val="21"/>
        </w:rPr>
        <w:t>机械工业</w:t>
      </w:r>
      <w:r>
        <w:rPr>
          <w:rFonts w:ascii="Times New Roman" w:hAnsi="Times New Roman" w:hint="eastAsia"/>
          <w:sz w:val="21"/>
        </w:rPr>
        <w:t>出版社，</w:t>
      </w:r>
      <w:r w:rsidR="008F28A0">
        <w:rPr>
          <w:rFonts w:ascii="Times New Roman" w:hAnsi="Times New Roman" w:hint="eastAsia"/>
          <w:sz w:val="21"/>
        </w:rPr>
        <w:t>201</w:t>
      </w:r>
      <w:r w:rsidR="003E7EFF">
        <w:rPr>
          <w:rFonts w:ascii="Times New Roman" w:hAnsi="Times New Roman" w:hint="eastAsia"/>
          <w:sz w:val="21"/>
        </w:rPr>
        <w:t>8</w:t>
      </w:r>
      <w:bookmarkStart w:id="0" w:name="_GoBack"/>
      <w:bookmarkEnd w:id="0"/>
      <w:r w:rsidR="000D2184">
        <w:rPr>
          <w:rFonts w:ascii="Times New Roman" w:hAnsi="Times New Roman" w:hint="eastAsia"/>
          <w:sz w:val="21"/>
        </w:rPr>
        <w:t>.</w:t>
      </w:r>
    </w:p>
    <w:p w:rsidR="007408A9" w:rsidRDefault="007408A9" w:rsidP="007408A9">
      <w:pPr>
        <w:snapToGrid w:val="0"/>
        <w:jc w:val="both"/>
        <w:rPr>
          <w:rFonts w:ascii="Times New Roman" w:hAnsi="Times New Roman"/>
          <w:sz w:val="21"/>
        </w:rPr>
      </w:pPr>
      <w:r>
        <w:rPr>
          <w:rFonts w:ascii="Times New Roman" w:eastAsia="黑体" w:hAnsi="Times New Roman" w:hint="eastAsia"/>
          <w:sz w:val="21"/>
        </w:rPr>
        <w:t>参考书目</w:t>
      </w:r>
      <w:r>
        <w:rPr>
          <w:rFonts w:ascii="Times New Roman" w:hAnsi="Times New Roman" w:hint="eastAsia"/>
          <w:sz w:val="21"/>
        </w:rPr>
        <w:t xml:space="preserve">    </w:t>
      </w:r>
    </w:p>
    <w:p w:rsidR="00EF29E6" w:rsidRPr="00325FF2" w:rsidRDefault="00EF29E6" w:rsidP="009B33B5">
      <w:pPr>
        <w:numPr>
          <w:ilvl w:val="0"/>
          <w:numId w:val="13"/>
        </w:numPr>
        <w:spacing w:line="300" w:lineRule="auto"/>
        <w:ind w:left="357" w:hanging="357"/>
        <w:rPr>
          <w:rFonts w:asciiTheme="minorEastAsia" w:eastAsiaTheme="minorEastAsia" w:hAnsiTheme="minorEastAsia"/>
          <w:sz w:val="21"/>
          <w:szCs w:val="21"/>
        </w:rPr>
      </w:pPr>
      <w:r w:rsidRPr="00325FF2">
        <w:rPr>
          <w:rFonts w:asciiTheme="minorEastAsia" w:eastAsiaTheme="minorEastAsia" w:hAnsiTheme="minorEastAsia" w:cs="宋体" w:hint="eastAsia"/>
          <w:bCs/>
          <w:sz w:val="21"/>
          <w:szCs w:val="21"/>
          <w:lang w:eastAsia="zh-TW"/>
        </w:rPr>
        <w:t>戚安邦</w:t>
      </w:r>
      <w:r w:rsidRPr="00325FF2">
        <w:rPr>
          <w:rFonts w:asciiTheme="minorEastAsia" w:eastAsiaTheme="minorEastAsia" w:hAnsiTheme="minorEastAsia" w:cs="宋体" w:hint="eastAsia"/>
          <w:bCs/>
          <w:sz w:val="21"/>
          <w:szCs w:val="21"/>
        </w:rPr>
        <w:t>.</w:t>
      </w:r>
      <w:r w:rsidRPr="00325FF2">
        <w:rPr>
          <w:rFonts w:asciiTheme="minorEastAsia" w:eastAsiaTheme="minorEastAsia" w:hAnsiTheme="minorEastAsia" w:cs="宋体" w:hint="eastAsia"/>
          <w:bCs/>
          <w:sz w:val="21"/>
          <w:szCs w:val="21"/>
          <w:lang w:eastAsia="zh-TW"/>
        </w:rPr>
        <w:t>项目管理学</w:t>
      </w:r>
      <w:r w:rsidRPr="00325FF2">
        <w:rPr>
          <w:rFonts w:asciiTheme="minorEastAsia" w:eastAsiaTheme="minorEastAsia" w:hAnsiTheme="minorEastAsia" w:cs="宋体" w:hint="eastAsia"/>
          <w:bCs/>
          <w:sz w:val="21"/>
          <w:szCs w:val="21"/>
        </w:rPr>
        <w:t>[M]:天津：</w:t>
      </w:r>
      <w:r w:rsidRPr="00325FF2">
        <w:rPr>
          <w:rFonts w:asciiTheme="minorEastAsia" w:eastAsiaTheme="minorEastAsia" w:hAnsiTheme="minorEastAsia" w:cs="宋体" w:hint="eastAsia"/>
          <w:bCs/>
          <w:sz w:val="21"/>
          <w:szCs w:val="21"/>
          <w:lang w:eastAsia="zh-TW"/>
        </w:rPr>
        <w:t>南开大学出版社 ,200</w:t>
      </w:r>
      <w:r w:rsidRPr="00325FF2">
        <w:rPr>
          <w:rFonts w:asciiTheme="minorEastAsia" w:eastAsiaTheme="minorEastAsia" w:hAnsiTheme="minorEastAsia" w:cs="宋体" w:hint="eastAsia"/>
          <w:bCs/>
          <w:sz w:val="21"/>
          <w:szCs w:val="21"/>
        </w:rPr>
        <w:t>7.</w:t>
      </w:r>
    </w:p>
    <w:p w:rsidR="00EF29E6" w:rsidRPr="00325FF2" w:rsidRDefault="00124655" w:rsidP="009B33B5">
      <w:pPr>
        <w:numPr>
          <w:ilvl w:val="0"/>
          <w:numId w:val="13"/>
        </w:numPr>
        <w:spacing w:line="300" w:lineRule="auto"/>
        <w:ind w:left="357" w:hanging="357"/>
        <w:rPr>
          <w:rFonts w:asciiTheme="minorEastAsia" w:eastAsiaTheme="minorEastAsia" w:hAnsiTheme="minorEastAsia"/>
          <w:sz w:val="21"/>
          <w:szCs w:val="21"/>
        </w:rPr>
      </w:pPr>
      <w:r w:rsidRPr="00325FF2">
        <w:rPr>
          <w:rStyle w:val="apple-converted-space"/>
          <w:rFonts w:asciiTheme="minorEastAsia" w:eastAsiaTheme="minorEastAsia" w:hAnsiTheme="minorEastAsia" w:cs="Arial"/>
          <w:color w:val="333333"/>
          <w:sz w:val="21"/>
          <w:szCs w:val="21"/>
          <w:shd w:val="clear" w:color="auto" w:fill="FFFFFF"/>
        </w:rPr>
        <w:t> </w:t>
      </w:r>
      <w:r w:rsidRPr="00325FF2">
        <w:rPr>
          <w:rFonts w:asciiTheme="minorEastAsia" w:eastAsiaTheme="minorEastAsia" w:hAnsiTheme="minorEastAsia" w:cs="Arial"/>
          <w:color w:val="333333"/>
          <w:sz w:val="21"/>
          <w:szCs w:val="21"/>
          <w:shd w:val="clear" w:color="auto" w:fill="FFFFFF"/>
        </w:rPr>
        <w:t>杰克.吉多</w:t>
      </w:r>
      <w:r w:rsidR="0045680A" w:rsidRPr="00325FF2">
        <w:rPr>
          <w:rFonts w:asciiTheme="minorEastAsia" w:eastAsiaTheme="minorEastAsia" w:hAnsiTheme="minorEastAsia" w:cs="Arial" w:hint="eastAsia"/>
          <w:color w:val="333333"/>
          <w:sz w:val="21"/>
          <w:szCs w:val="21"/>
          <w:shd w:val="clear" w:color="auto" w:fill="FFFFFF"/>
        </w:rPr>
        <w:t>,</w:t>
      </w:r>
      <w:proofErr w:type="gramStart"/>
      <w:r w:rsidRPr="00325FF2">
        <w:rPr>
          <w:rFonts w:asciiTheme="minorEastAsia" w:eastAsiaTheme="minorEastAsia" w:hAnsiTheme="minorEastAsia" w:cs="Arial"/>
          <w:color w:val="333333"/>
          <w:sz w:val="21"/>
          <w:szCs w:val="21"/>
          <w:shd w:val="clear" w:color="auto" w:fill="FFFFFF"/>
        </w:rPr>
        <w:t>詹姆</w:t>
      </w:r>
      <w:proofErr w:type="gramEnd"/>
      <w:r w:rsidRPr="00325FF2">
        <w:rPr>
          <w:rFonts w:asciiTheme="minorEastAsia" w:eastAsiaTheme="minorEastAsia" w:hAnsiTheme="minorEastAsia" w:cs="Arial"/>
          <w:color w:val="333333"/>
          <w:sz w:val="21"/>
          <w:szCs w:val="21"/>
          <w:shd w:val="clear" w:color="auto" w:fill="FFFFFF"/>
        </w:rPr>
        <w:t>斯 P.克莱门斯</w:t>
      </w:r>
      <w:r w:rsidR="00EF29E6" w:rsidRPr="00325FF2">
        <w:rPr>
          <w:rFonts w:asciiTheme="minorEastAsia" w:eastAsiaTheme="minorEastAsia" w:hAnsiTheme="minorEastAsia" w:cs="宋体" w:hint="eastAsia"/>
          <w:sz w:val="21"/>
          <w:szCs w:val="21"/>
        </w:rPr>
        <w:t>.</w:t>
      </w:r>
      <w:r w:rsidR="0045680A" w:rsidRPr="00325FF2">
        <w:rPr>
          <w:rFonts w:asciiTheme="minorEastAsia" w:eastAsiaTheme="minorEastAsia" w:hAnsiTheme="minorEastAsia" w:cs="Arial" w:hint="eastAsia"/>
          <w:color w:val="333333"/>
          <w:sz w:val="21"/>
          <w:szCs w:val="21"/>
          <w:shd w:val="clear" w:color="auto" w:fill="FFFFFF"/>
        </w:rPr>
        <w:t xml:space="preserve"> </w:t>
      </w:r>
      <w:r w:rsidR="00EF29E6" w:rsidRPr="00325FF2">
        <w:rPr>
          <w:rFonts w:asciiTheme="minorEastAsia" w:eastAsiaTheme="minorEastAsia" w:hAnsiTheme="minorEastAsia" w:cs="宋体" w:hint="eastAsia"/>
          <w:sz w:val="21"/>
          <w:szCs w:val="21"/>
        </w:rPr>
        <w:t>成功的项目管理[M].</w:t>
      </w:r>
      <w:r w:rsidR="00325FF2" w:rsidRPr="00325FF2">
        <w:rPr>
          <w:rFonts w:asciiTheme="minorEastAsia" w:eastAsiaTheme="minorEastAsia" w:hAnsiTheme="minorEastAsia" w:cs="Arial"/>
          <w:color w:val="333333"/>
          <w:sz w:val="21"/>
          <w:szCs w:val="21"/>
          <w:shd w:val="clear" w:color="auto" w:fill="FFFFFF"/>
        </w:rPr>
        <w:t xml:space="preserve"> 张金成等</w:t>
      </w:r>
      <w:r w:rsidR="00325FF2" w:rsidRPr="00325FF2">
        <w:rPr>
          <w:rFonts w:asciiTheme="minorEastAsia" w:eastAsiaTheme="minorEastAsia" w:hAnsiTheme="minorEastAsia" w:cs="Arial" w:hint="eastAsia"/>
          <w:color w:val="333333"/>
          <w:sz w:val="21"/>
          <w:szCs w:val="21"/>
          <w:shd w:val="clear" w:color="auto" w:fill="FFFFFF"/>
        </w:rPr>
        <w:t>译.</w:t>
      </w:r>
      <w:r w:rsidR="00EF29E6" w:rsidRPr="00325FF2">
        <w:rPr>
          <w:rFonts w:asciiTheme="minorEastAsia" w:eastAsiaTheme="minorEastAsia" w:hAnsiTheme="minorEastAsia" w:cs="宋体" w:hint="eastAsia"/>
          <w:sz w:val="21"/>
          <w:szCs w:val="21"/>
        </w:rPr>
        <w:t>北京：机械工业</w:t>
      </w:r>
      <w:r w:rsidR="0062075F">
        <w:rPr>
          <w:rFonts w:asciiTheme="minorEastAsia" w:eastAsiaTheme="minorEastAsia" w:hAnsiTheme="minorEastAsia" w:cs="宋体" w:hint="eastAsia"/>
          <w:sz w:val="21"/>
          <w:szCs w:val="21"/>
        </w:rPr>
        <w:t>出</w:t>
      </w:r>
      <w:r w:rsidR="00EF29E6" w:rsidRPr="00325FF2">
        <w:rPr>
          <w:rFonts w:asciiTheme="minorEastAsia" w:eastAsiaTheme="minorEastAsia" w:hAnsiTheme="minorEastAsia" w:cs="宋体" w:hint="eastAsia"/>
          <w:sz w:val="21"/>
          <w:szCs w:val="21"/>
        </w:rPr>
        <w:t>版社，2006.</w:t>
      </w:r>
    </w:p>
    <w:p w:rsidR="0045680A" w:rsidRPr="00325FF2" w:rsidRDefault="0045680A" w:rsidP="009B33B5">
      <w:pPr>
        <w:numPr>
          <w:ilvl w:val="0"/>
          <w:numId w:val="13"/>
        </w:numPr>
        <w:snapToGrid w:val="0"/>
        <w:spacing w:line="300" w:lineRule="auto"/>
        <w:ind w:left="357" w:hanging="357"/>
        <w:jc w:val="both"/>
        <w:rPr>
          <w:rFonts w:asciiTheme="minorEastAsia" w:eastAsiaTheme="minorEastAsia" w:hAnsiTheme="minorEastAsia"/>
          <w:sz w:val="21"/>
          <w:szCs w:val="21"/>
        </w:rPr>
      </w:pPr>
      <w:r w:rsidRPr="00325FF2">
        <w:rPr>
          <w:rFonts w:asciiTheme="minorEastAsia" w:eastAsiaTheme="minorEastAsia" w:hAnsiTheme="minorEastAsia" w:cs="Arial"/>
          <w:color w:val="333333"/>
          <w:sz w:val="21"/>
          <w:szCs w:val="21"/>
          <w:shd w:val="clear" w:color="auto" w:fill="FFFFFF"/>
        </w:rPr>
        <w:t>(美)哈罗德·科兹纳</w:t>
      </w:r>
      <w:r w:rsidR="00325FF2" w:rsidRPr="00325FF2">
        <w:rPr>
          <w:rFonts w:asciiTheme="minorEastAsia" w:eastAsiaTheme="minorEastAsia" w:hAnsiTheme="minorEastAsia" w:cs="Arial" w:hint="eastAsia"/>
          <w:color w:val="333333"/>
          <w:sz w:val="21"/>
          <w:szCs w:val="21"/>
          <w:shd w:val="clear" w:color="auto" w:fill="FFFFFF"/>
        </w:rPr>
        <w:t>.</w:t>
      </w:r>
      <w:r w:rsidRPr="00325FF2">
        <w:rPr>
          <w:rFonts w:asciiTheme="minorEastAsia" w:eastAsiaTheme="minorEastAsia" w:hAnsiTheme="minorEastAsia" w:cs="Arial"/>
          <w:color w:val="333333"/>
          <w:sz w:val="21"/>
          <w:szCs w:val="21"/>
          <w:shd w:val="clear" w:color="auto" w:fill="FFFFFF"/>
        </w:rPr>
        <w:t>项目管理：计划、进度和控制的系统方法（第7版）</w:t>
      </w:r>
      <w:r w:rsidR="00325FF2" w:rsidRPr="00325FF2">
        <w:rPr>
          <w:rFonts w:asciiTheme="minorEastAsia" w:eastAsiaTheme="minorEastAsia" w:hAnsiTheme="minorEastAsia" w:cs="Arial" w:hint="eastAsia"/>
          <w:color w:val="333333"/>
          <w:sz w:val="21"/>
          <w:szCs w:val="21"/>
          <w:shd w:val="clear" w:color="auto" w:fill="FFFFFF"/>
        </w:rPr>
        <w:t>[M].</w:t>
      </w:r>
      <w:r w:rsidR="00325FF2" w:rsidRPr="00325FF2">
        <w:rPr>
          <w:rFonts w:asciiTheme="minorEastAsia" w:eastAsiaTheme="minorEastAsia" w:hAnsiTheme="minorEastAsia" w:cs="Arial"/>
          <w:color w:val="333333"/>
          <w:sz w:val="21"/>
          <w:szCs w:val="21"/>
          <w:shd w:val="clear" w:color="auto" w:fill="FFFFFF"/>
        </w:rPr>
        <w:t>杨爱华等译</w:t>
      </w:r>
      <w:r w:rsidR="00325FF2" w:rsidRPr="00325FF2">
        <w:rPr>
          <w:rFonts w:asciiTheme="minorEastAsia" w:eastAsiaTheme="minorEastAsia" w:hAnsiTheme="minorEastAsia" w:cs="Arial" w:hint="eastAsia"/>
          <w:color w:val="333333"/>
          <w:sz w:val="21"/>
          <w:szCs w:val="21"/>
          <w:shd w:val="clear" w:color="auto" w:fill="FFFFFF"/>
        </w:rPr>
        <w:t>.</w:t>
      </w:r>
      <w:r w:rsidRPr="00325FF2">
        <w:rPr>
          <w:rFonts w:asciiTheme="minorEastAsia" w:eastAsiaTheme="minorEastAsia" w:hAnsiTheme="minorEastAsia" w:cs="宋体" w:hint="eastAsia"/>
          <w:sz w:val="21"/>
          <w:szCs w:val="21"/>
        </w:rPr>
        <w:t>北京：电子工业出版社，2002.</w:t>
      </w:r>
    </w:p>
    <w:p w:rsidR="00325FF2" w:rsidRPr="00325FF2" w:rsidRDefault="0045680A" w:rsidP="009B33B5">
      <w:pPr>
        <w:numPr>
          <w:ilvl w:val="0"/>
          <w:numId w:val="13"/>
        </w:numPr>
        <w:snapToGrid w:val="0"/>
        <w:spacing w:line="300" w:lineRule="auto"/>
        <w:ind w:left="357" w:hanging="357"/>
        <w:jc w:val="both"/>
        <w:rPr>
          <w:rFonts w:asciiTheme="minorEastAsia" w:eastAsiaTheme="minorEastAsia" w:hAnsiTheme="minorEastAsia"/>
          <w:sz w:val="21"/>
          <w:szCs w:val="21"/>
        </w:rPr>
      </w:pPr>
      <w:r w:rsidRPr="00325FF2">
        <w:rPr>
          <w:rFonts w:asciiTheme="minorEastAsia" w:eastAsiaTheme="minorEastAsia" w:hAnsiTheme="minorEastAsia"/>
          <w:sz w:val="21"/>
          <w:szCs w:val="21"/>
        </w:rPr>
        <w:t xml:space="preserve"> </w:t>
      </w:r>
      <w:r w:rsidR="00325FF2" w:rsidRPr="00325FF2">
        <w:rPr>
          <w:rFonts w:asciiTheme="minorEastAsia" w:eastAsiaTheme="minorEastAsia" w:hAnsiTheme="minorEastAsia" w:cs="Arial"/>
          <w:color w:val="333333"/>
          <w:sz w:val="21"/>
          <w:szCs w:val="21"/>
          <w:shd w:val="clear" w:color="auto" w:fill="FFFFFF"/>
        </w:rPr>
        <w:t>（美国）项目管理协会</w:t>
      </w:r>
      <w:r w:rsidR="00325FF2" w:rsidRPr="00325FF2">
        <w:rPr>
          <w:rFonts w:asciiTheme="minorEastAsia" w:eastAsiaTheme="minorEastAsia" w:hAnsiTheme="minorEastAsia" w:cs="Arial" w:hint="eastAsia"/>
          <w:color w:val="333333"/>
          <w:sz w:val="21"/>
          <w:szCs w:val="21"/>
          <w:shd w:val="clear" w:color="auto" w:fill="FFFFFF"/>
        </w:rPr>
        <w:t>.</w:t>
      </w:r>
      <w:proofErr w:type="gramStart"/>
      <w:r w:rsidR="00325FF2" w:rsidRPr="00325FF2">
        <w:rPr>
          <w:rFonts w:asciiTheme="minorEastAsia" w:eastAsiaTheme="minorEastAsia" w:hAnsiTheme="minorEastAsia" w:cs="Arial"/>
          <w:color w:val="333333"/>
          <w:sz w:val="21"/>
          <w:szCs w:val="21"/>
          <w:shd w:val="clear" w:color="auto" w:fill="FFFFFF"/>
        </w:rPr>
        <w:t>《</w:t>
      </w:r>
      <w:proofErr w:type="gramEnd"/>
      <w:r w:rsidR="00325FF2" w:rsidRPr="00325FF2">
        <w:rPr>
          <w:rFonts w:asciiTheme="minorEastAsia" w:eastAsiaTheme="minorEastAsia" w:hAnsiTheme="minorEastAsia" w:cs="Arial"/>
          <w:color w:val="333333"/>
          <w:sz w:val="21"/>
          <w:szCs w:val="21"/>
          <w:shd w:val="clear" w:color="auto" w:fill="FFFFFF"/>
        </w:rPr>
        <w:t>项目管理知识体系指南（第4版）</w:t>
      </w:r>
      <w:r w:rsidR="00325FF2" w:rsidRPr="00325FF2">
        <w:rPr>
          <w:rFonts w:asciiTheme="minorEastAsia" w:eastAsiaTheme="minorEastAsia" w:hAnsiTheme="minorEastAsia" w:cs="Arial" w:hint="eastAsia"/>
          <w:color w:val="333333"/>
          <w:sz w:val="21"/>
          <w:szCs w:val="21"/>
          <w:shd w:val="clear" w:color="auto" w:fill="FFFFFF"/>
        </w:rPr>
        <w:t>[M].</w:t>
      </w:r>
      <w:r w:rsidR="00325FF2" w:rsidRPr="00325FF2">
        <w:rPr>
          <w:rFonts w:asciiTheme="minorEastAsia" w:eastAsiaTheme="minorEastAsia" w:hAnsiTheme="minorEastAsia" w:cs="Arial"/>
          <w:color w:val="333333"/>
          <w:sz w:val="21"/>
          <w:szCs w:val="21"/>
          <w:shd w:val="clear" w:color="auto" w:fill="FFFFFF"/>
        </w:rPr>
        <w:t xml:space="preserve"> ，王勇，张斌译</w:t>
      </w:r>
      <w:r w:rsidR="00325FF2" w:rsidRPr="00325FF2">
        <w:rPr>
          <w:rFonts w:asciiTheme="minorEastAsia" w:eastAsiaTheme="minorEastAsia" w:hAnsiTheme="minorEastAsia" w:cs="Arial" w:hint="eastAsia"/>
          <w:color w:val="333333"/>
          <w:sz w:val="21"/>
          <w:szCs w:val="21"/>
          <w:shd w:val="clear" w:color="auto" w:fill="FFFFFF"/>
        </w:rPr>
        <w:t>.北京：</w:t>
      </w:r>
      <w:r w:rsidR="00325FF2" w:rsidRPr="00325FF2">
        <w:rPr>
          <w:rFonts w:asciiTheme="minorEastAsia" w:eastAsiaTheme="minorEastAsia" w:hAnsiTheme="minorEastAsia" w:cs="Arial"/>
          <w:color w:val="333333"/>
          <w:sz w:val="21"/>
          <w:szCs w:val="21"/>
          <w:shd w:val="clear" w:color="auto" w:fill="FFFFFF"/>
        </w:rPr>
        <w:t>电子工业出版社，2009</w:t>
      </w:r>
      <w:r w:rsidR="00325FF2" w:rsidRPr="00325FF2">
        <w:rPr>
          <w:rFonts w:asciiTheme="minorEastAsia" w:eastAsiaTheme="minorEastAsia" w:hAnsiTheme="minorEastAsia" w:cs="Arial" w:hint="eastAsia"/>
          <w:color w:val="333333"/>
          <w:sz w:val="21"/>
          <w:szCs w:val="21"/>
        </w:rPr>
        <w:t>.</w:t>
      </w:r>
    </w:p>
    <w:p w:rsidR="00325FF2" w:rsidRPr="00A1189D" w:rsidRDefault="00A1189D" w:rsidP="009B33B5">
      <w:pPr>
        <w:widowControl/>
        <w:numPr>
          <w:ilvl w:val="0"/>
          <w:numId w:val="13"/>
        </w:numPr>
        <w:shd w:val="clear" w:color="auto" w:fill="FFFFFF"/>
        <w:autoSpaceDE/>
        <w:autoSpaceDN/>
        <w:adjustRightInd/>
        <w:snapToGrid w:val="0"/>
        <w:spacing w:line="300" w:lineRule="auto"/>
        <w:ind w:left="357" w:hanging="357"/>
        <w:jc w:val="both"/>
        <w:outlineLvl w:val="0"/>
        <w:rPr>
          <w:rFonts w:asciiTheme="minorEastAsia" w:eastAsiaTheme="minorEastAsia" w:hAnsiTheme="minorEastAsia" w:cs="Arial"/>
          <w:color w:val="333333"/>
          <w:sz w:val="21"/>
          <w:szCs w:val="21"/>
          <w:shd w:val="clear" w:color="auto" w:fill="FFFFFF"/>
        </w:rPr>
      </w:pPr>
      <w:r w:rsidRPr="00325FF2">
        <w:rPr>
          <w:rFonts w:asciiTheme="minorEastAsia" w:eastAsiaTheme="minorEastAsia" w:hAnsiTheme="minorEastAsia" w:cs="Arial"/>
          <w:color w:val="333333"/>
          <w:sz w:val="21"/>
          <w:szCs w:val="21"/>
          <w:shd w:val="clear" w:color="auto" w:fill="FFFFFF"/>
        </w:rPr>
        <w:t>何清华</w:t>
      </w:r>
      <w:r w:rsidRPr="00A1189D">
        <w:rPr>
          <w:rFonts w:asciiTheme="minorEastAsia" w:eastAsiaTheme="minorEastAsia" w:hAnsiTheme="minorEastAsia" w:cs="Arial" w:hint="eastAsia"/>
          <w:color w:val="333333"/>
          <w:sz w:val="21"/>
          <w:szCs w:val="21"/>
          <w:shd w:val="clear" w:color="auto" w:fill="FFFFFF"/>
        </w:rPr>
        <w:t>.</w:t>
      </w:r>
      <w:r w:rsidR="00325FF2" w:rsidRPr="00325FF2">
        <w:rPr>
          <w:rFonts w:asciiTheme="minorEastAsia" w:eastAsiaTheme="minorEastAsia" w:hAnsiTheme="minorEastAsia" w:cs="Arial" w:hint="eastAsia"/>
          <w:color w:val="333333"/>
          <w:sz w:val="21"/>
          <w:szCs w:val="21"/>
          <w:shd w:val="clear" w:color="auto" w:fill="FFFFFF"/>
        </w:rPr>
        <w:t>项目管理</w:t>
      </w:r>
      <w:r w:rsidRPr="00A1189D">
        <w:rPr>
          <w:rFonts w:asciiTheme="minorEastAsia" w:eastAsiaTheme="minorEastAsia" w:hAnsiTheme="minorEastAsia" w:cs="Arial" w:hint="eastAsia"/>
          <w:color w:val="333333"/>
          <w:sz w:val="21"/>
          <w:szCs w:val="21"/>
          <w:shd w:val="clear" w:color="auto" w:fill="FFFFFF"/>
        </w:rPr>
        <w:t>[M]. 上海：</w:t>
      </w:r>
      <w:r w:rsidRPr="00325FF2">
        <w:rPr>
          <w:rFonts w:asciiTheme="minorEastAsia" w:eastAsiaTheme="minorEastAsia" w:hAnsiTheme="minorEastAsia" w:cs="Arial"/>
          <w:color w:val="333333"/>
          <w:sz w:val="21"/>
          <w:szCs w:val="21"/>
          <w:shd w:val="clear" w:color="auto" w:fill="FFFFFF"/>
        </w:rPr>
        <w:t>同济大学出版社</w:t>
      </w:r>
      <w:r w:rsidRPr="00A1189D">
        <w:rPr>
          <w:rFonts w:asciiTheme="minorEastAsia" w:eastAsiaTheme="minorEastAsia" w:hAnsiTheme="minorEastAsia" w:cs="Arial" w:hint="eastAsia"/>
          <w:color w:val="333333"/>
          <w:sz w:val="21"/>
          <w:szCs w:val="21"/>
          <w:shd w:val="clear" w:color="auto" w:fill="FFFFFF"/>
        </w:rPr>
        <w:t>,2011.</w:t>
      </w:r>
    </w:p>
    <w:p w:rsidR="00B338EE" w:rsidRPr="00325FF2" w:rsidRDefault="00B338EE" w:rsidP="00325FF2">
      <w:pPr>
        <w:snapToGrid w:val="0"/>
        <w:ind w:left="360"/>
        <w:jc w:val="both"/>
        <w:rPr>
          <w:rFonts w:ascii="Times New Roman" w:eastAsia="黑体" w:hAnsi="Times New Roman"/>
          <w:sz w:val="21"/>
        </w:rPr>
      </w:pPr>
      <w:r w:rsidRPr="00325FF2">
        <w:rPr>
          <w:rFonts w:ascii="Times New Roman" w:eastAsia="黑体" w:hAnsi="Times New Roman" w:hint="eastAsia"/>
          <w:sz w:val="21"/>
        </w:rPr>
        <w:t>教学目的：</w:t>
      </w:r>
      <w:r w:rsidR="005C4F0F" w:rsidRPr="00325FF2">
        <w:rPr>
          <w:rFonts w:ascii="Times New Roman" w:eastAsia="黑体" w:hAnsi="Times New Roman"/>
          <w:sz w:val="21"/>
        </w:rPr>
        <w:t xml:space="preserve"> </w:t>
      </w:r>
    </w:p>
    <w:p w:rsidR="00EF29E6" w:rsidRPr="00EF29E6" w:rsidRDefault="00B338EE" w:rsidP="00A1189D">
      <w:pPr>
        <w:snapToGrid w:val="0"/>
        <w:spacing w:line="300" w:lineRule="auto"/>
        <w:jc w:val="both"/>
        <w:rPr>
          <w:rFonts w:hAnsi="宋体" w:cs="宋体"/>
          <w:sz w:val="21"/>
          <w:szCs w:val="21"/>
        </w:rPr>
      </w:pPr>
      <w:r>
        <w:rPr>
          <w:rFonts w:ascii="Times New Roman" w:hAnsi="Times New Roman" w:hint="eastAsia"/>
          <w:sz w:val="21"/>
        </w:rPr>
        <w:t xml:space="preserve">    </w:t>
      </w:r>
      <w:r w:rsidR="00EF29E6" w:rsidRPr="00EF29E6">
        <w:rPr>
          <w:rFonts w:hint="eastAsia"/>
          <w:sz w:val="21"/>
          <w:szCs w:val="21"/>
        </w:rPr>
        <w:t>项目管理是现代管理学科中一个日显突出其地位的新分支。项目管理学科主要探索、研究和发现项目管理的理论、方法和最佳实践。项目管理的对象----项目，是在一定的条件下实现一定的目标的一次性活动，是组织增强环境适应性和应变性、实现变革和跳跃式发展的有效的运作方式和实施载体，是一种普遍适用的、先进的组织形式。它已不局限于工程领域，而在各行各业得到应用。项目管理不再是一种特殊的管理，它正迅速地成为商业活动的标准形式。项目管理课程传授项目计划、项目实施与控制的现代理论以及社会实践案例，它涵盖了项目的综合管理、范围管理、时间管理、成本管理、质量管理、人力资源管理、沟通管理、风险管理和采购管理等九大领域以及企业多项目管理、项目管理软件等。</w:t>
      </w:r>
    </w:p>
    <w:p w:rsidR="00EF29E6" w:rsidRDefault="00EF29E6" w:rsidP="00A1189D">
      <w:pPr>
        <w:widowControl/>
        <w:spacing w:line="300" w:lineRule="auto"/>
        <w:ind w:firstLineChars="200" w:firstLine="420"/>
        <w:rPr>
          <w:sz w:val="24"/>
        </w:rPr>
      </w:pPr>
      <w:r w:rsidRPr="00EF29E6">
        <w:rPr>
          <w:rFonts w:hint="eastAsia"/>
          <w:sz w:val="21"/>
          <w:szCs w:val="21"/>
        </w:rPr>
        <w:t>通过课程教学，使学生较好地掌握项目管理的核心理论和方法；同时辅以团队仿案例活动，培养学生自觉和正确地应用项目管理理论和知识指导实践工作的开展并解决项目管理中较为复杂的问题的综合能力</w:t>
      </w:r>
      <w:r>
        <w:rPr>
          <w:rFonts w:hint="eastAsia"/>
          <w:sz w:val="24"/>
        </w:rPr>
        <w:t>。</w:t>
      </w:r>
    </w:p>
    <w:p w:rsidR="00B338EE" w:rsidRDefault="00B338EE">
      <w:pPr>
        <w:snapToGrid w:val="0"/>
        <w:jc w:val="both"/>
        <w:rPr>
          <w:rFonts w:ascii="Times New Roman" w:hAnsi="Times New Roman"/>
          <w:b/>
          <w:sz w:val="21"/>
        </w:rPr>
      </w:pPr>
    </w:p>
    <w:p w:rsidR="00B338EE" w:rsidRDefault="00B338EE" w:rsidP="00632F30">
      <w:pPr>
        <w:snapToGrid w:val="0"/>
        <w:jc w:val="center"/>
        <w:rPr>
          <w:rFonts w:ascii="Times New Roman" w:eastAsia="黑体" w:hAnsi="Times New Roman"/>
          <w:sz w:val="21"/>
        </w:rPr>
      </w:pPr>
      <w:r>
        <w:rPr>
          <w:rFonts w:ascii="Times New Roman" w:eastAsia="黑体" w:hAnsi="Times New Roman" w:hint="eastAsia"/>
          <w:sz w:val="21"/>
        </w:rPr>
        <w:t>第一章</w:t>
      </w:r>
      <w:r>
        <w:rPr>
          <w:rFonts w:ascii="Times New Roman" w:eastAsia="黑体" w:hAnsi="Times New Roman" w:hint="eastAsia"/>
          <w:sz w:val="21"/>
        </w:rPr>
        <w:t xml:space="preserve">  </w:t>
      </w:r>
      <w:r w:rsidR="00D3557A">
        <w:rPr>
          <w:rFonts w:ascii="Times New Roman" w:eastAsia="黑体" w:hAnsi="Times New Roman" w:hint="eastAsia"/>
          <w:sz w:val="21"/>
        </w:rPr>
        <w:t>概述：为什么需要项目管理</w:t>
      </w:r>
    </w:p>
    <w:p w:rsidR="00B338EE" w:rsidRDefault="00B338EE" w:rsidP="00632F30">
      <w:pPr>
        <w:snapToGrid w:val="0"/>
        <w:jc w:val="center"/>
        <w:rPr>
          <w:rFonts w:ascii="Times New Roman" w:hAnsi="Times New Roman"/>
          <w:sz w:val="21"/>
        </w:rPr>
      </w:pPr>
      <w:r>
        <w:rPr>
          <w:rFonts w:ascii="Times New Roman" w:hAnsi="Times New Roman" w:hint="eastAsia"/>
          <w:sz w:val="21"/>
        </w:rPr>
        <w:t>课时：</w:t>
      </w:r>
      <w:r w:rsidR="00557A2C">
        <w:rPr>
          <w:rFonts w:ascii="Times New Roman" w:hAnsi="Times New Roman" w:hint="eastAsia"/>
          <w:sz w:val="21"/>
        </w:rPr>
        <w:t>1</w:t>
      </w:r>
      <w:r>
        <w:rPr>
          <w:rFonts w:ascii="Times New Roman" w:hAnsi="Times New Roman" w:hint="eastAsia"/>
          <w:sz w:val="21"/>
        </w:rPr>
        <w:t>周，共</w:t>
      </w:r>
      <w:r w:rsidR="00557A2C">
        <w:rPr>
          <w:rFonts w:ascii="Times New Roman" w:hAnsi="Times New Roman" w:hint="eastAsia"/>
          <w:sz w:val="21"/>
        </w:rPr>
        <w:t>3</w:t>
      </w:r>
      <w:r>
        <w:rPr>
          <w:rFonts w:ascii="Times New Roman" w:hAnsi="Times New Roman" w:hint="eastAsia"/>
          <w:sz w:val="21"/>
        </w:rPr>
        <w:t>课时</w:t>
      </w:r>
    </w:p>
    <w:p w:rsidR="00B338EE" w:rsidRDefault="00D3557A">
      <w:pPr>
        <w:snapToGrid w:val="0"/>
        <w:jc w:val="both"/>
        <w:rPr>
          <w:rFonts w:ascii="Times New Roman" w:hAnsi="Times New Roman"/>
          <w:sz w:val="21"/>
        </w:rPr>
      </w:pPr>
      <w:r>
        <w:rPr>
          <w:rFonts w:ascii="Times New Roman" w:hAnsi="Times New Roman"/>
          <w:sz w:val="21"/>
        </w:rPr>
        <w:t>学习要点</w:t>
      </w:r>
    </w:p>
    <w:p w:rsidR="00D3557A" w:rsidRPr="00A1189D" w:rsidRDefault="00D3557A" w:rsidP="009B33B5">
      <w:pPr>
        <w:numPr>
          <w:ilvl w:val="0"/>
          <w:numId w:val="1"/>
        </w:numPr>
        <w:snapToGrid w:val="0"/>
        <w:ind w:leftChars="200" w:left="757" w:hanging="357"/>
        <w:jc w:val="both"/>
        <w:rPr>
          <w:rFonts w:ascii="黑体" w:eastAsia="黑体" w:hAnsi="黑体"/>
          <w:sz w:val="21"/>
        </w:rPr>
      </w:pPr>
      <w:r w:rsidRPr="00A1189D">
        <w:rPr>
          <w:rFonts w:ascii="黑体" w:eastAsia="黑体" w:hAnsi="黑体" w:hint="eastAsia"/>
          <w:sz w:val="21"/>
        </w:rPr>
        <w:t>了解项目、项目管理的基本概念</w:t>
      </w:r>
    </w:p>
    <w:p w:rsidR="00D3557A" w:rsidRPr="00A1189D" w:rsidRDefault="00D3557A" w:rsidP="009B33B5">
      <w:pPr>
        <w:numPr>
          <w:ilvl w:val="0"/>
          <w:numId w:val="1"/>
        </w:numPr>
        <w:snapToGrid w:val="0"/>
        <w:ind w:leftChars="200" w:left="757" w:hanging="357"/>
        <w:jc w:val="both"/>
        <w:rPr>
          <w:rFonts w:ascii="黑体" w:eastAsia="黑体" w:hAnsi="黑体"/>
          <w:sz w:val="21"/>
        </w:rPr>
      </w:pPr>
      <w:r w:rsidRPr="00A1189D">
        <w:rPr>
          <w:rFonts w:ascii="黑体" w:eastAsia="黑体" w:hAnsi="黑体" w:hint="eastAsia"/>
          <w:sz w:val="21"/>
        </w:rPr>
        <w:t>了解项目的成功因素以及项目管理的基本框架</w:t>
      </w:r>
    </w:p>
    <w:p w:rsidR="00A24BCE" w:rsidRDefault="00A24BCE" w:rsidP="00A1189D">
      <w:pPr>
        <w:snapToGrid w:val="0"/>
        <w:jc w:val="both"/>
        <w:rPr>
          <w:rFonts w:ascii="Times New Roman" w:hAnsi="Times New Roman"/>
          <w:sz w:val="21"/>
        </w:rPr>
      </w:pPr>
      <w:r>
        <w:rPr>
          <w:rFonts w:ascii="Times New Roman" w:hAnsi="Times New Roman" w:hint="eastAsia"/>
          <w:sz w:val="21"/>
        </w:rPr>
        <w:t>重点、难点</w:t>
      </w:r>
    </w:p>
    <w:p w:rsidR="004068BD" w:rsidRPr="00A1189D" w:rsidRDefault="004068BD" w:rsidP="00A1189D">
      <w:pPr>
        <w:spacing w:line="360" w:lineRule="auto"/>
        <w:ind w:firstLineChars="100" w:firstLine="210"/>
        <w:rPr>
          <w:sz w:val="21"/>
          <w:szCs w:val="21"/>
        </w:rPr>
      </w:pPr>
      <w:r w:rsidRPr="00A1189D">
        <w:rPr>
          <w:rFonts w:ascii="黑体" w:eastAsia="黑体" w:hAnsi="黑体" w:hint="eastAsia"/>
          <w:sz w:val="21"/>
          <w:szCs w:val="21"/>
        </w:rPr>
        <w:t>重点：</w:t>
      </w:r>
      <w:r w:rsidRPr="00A1189D">
        <w:rPr>
          <w:rFonts w:hint="eastAsia"/>
          <w:sz w:val="21"/>
          <w:szCs w:val="21"/>
        </w:rPr>
        <w:t>（1）项目的概念及特性，这是学科入门所必须掌握的最基本的概念；现代项目管理知识体系，只有对此部分深刻理解，才能对整个学科有一个全局性的认识，不至于在以后的学习中感到茫然。</w:t>
      </w:r>
    </w:p>
    <w:p w:rsidR="004068BD" w:rsidRPr="00A1189D" w:rsidRDefault="004068BD" w:rsidP="00A1189D">
      <w:pPr>
        <w:spacing w:line="360" w:lineRule="auto"/>
        <w:ind w:firstLineChars="100" w:firstLine="210"/>
        <w:rPr>
          <w:sz w:val="21"/>
          <w:szCs w:val="21"/>
        </w:rPr>
      </w:pPr>
      <w:r w:rsidRPr="00A1189D">
        <w:rPr>
          <w:rFonts w:hint="eastAsia"/>
          <w:sz w:val="21"/>
          <w:szCs w:val="21"/>
        </w:rPr>
        <w:lastRenderedPageBreak/>
        <w:t>（2）项目生命周期的阶段，各管理具体过程之间的相互联系，区分项目生命周期、项目的全生命周期、产品项目的生命周期和组织生命周期，以及不同项目的生命周期。</w:t>
      </w:r>
    </w:p>
    <w:p w:rsidR="004068BD" w:rsidRPr="00A1189D" w:rsidRDefault="004068BD" w:rsidP="00A1189D">
      <w:pPr>
        <w:spacing w:line="360" w:lineRule="auto"/>
        <w:ind w:firstLineChars="100" w:firstLine="210"/>
        <w:rPr>
          <w:sz w:val="21"/>
          <w:szCs w:val="21"/>
        </w:rPr>
      </w:pPr>
      <w:r w:rsidRPr="00A1189D">
        <w:rPr>
          <w:rFonts w:ascii="黑体" w:eastAsia="黑体" w:hAnsi="黑体" w:hint="eastAsia"/>
          <w:sz w:val="21"/>
          <w:szCs w:val="21"/>
        </w:rPr>
        <w:t>难点：</w:t>
      </w:r>
      <w:r w:rsidRPr="00A1189D">
        <w:rPr>
          <w:rFonts w:hint="eastAsia"/>
          <w:sz w:val="21"/>
          <w:szCs w:val="21"/>
        </w:rPr>
        <w:t>（1）对现代项目管理知识体系的理解，因为从狭义上讲，这里所说的“现代项目管理知识体系”主要是源自PMI，而APM和IPMP等组织也有自己的项目管理体系，对于初学者来说，很好地区分这几个体系是有一定难度的。</w:t>
      </w:r>
    </w:p>
    <w:p w:rsidR="00A24BCE" w:rsidRDefault="004068BD" w:rsidP="00A1189D">
      <w:pPr>
        <w:spacing w:line="360" w:lineRule="auto"/>
        <w:ind w:firstLineChars="100" w:firstLine="210"/>
        <w:rPr>
          <w:rFonts w:ascii="Times New Roman" w:hAnsi="Times New Roman"/>
          <w:sz w:val="21"/>
        </w:rPr>
      </w:pPr>
      <w:r w:rsidRPr="00A1189D">
        <w:rPr>
          <w:sz w:val="21"/>
          <w:szCs w:val="21"/>
        </w:rPr>
        <w:t>（2）</w:t>
      </w:r>
      <w:r w:rsidRPr="00A1189D">
        <w:rPr>
          <w:rFonts w:hint="eastAsia"/>
          <w:sz w:val="21"/>
          <w:szCs w:val="21"/>
        </w:rPr>
        <w:t>项目生命周期、组织生命周期和产品生命周期的区别，这三者之间存在很多相通之处，课程中要运用实际的案例来加以说明，使学生能够正确理解三者的异同。</w:t>
      </w:r>
    </w:p>
    <w:p w:rsidR="00B338EE" w:rsidRDefault="00B338EE">
      <w:pPr>
        <w:snapToGrid w:val="0"/>
        <w:jc w:val="both"/>
        <w:rPr>
          <w:rFonts w:ascii="Times New Roman" w:hAnsi="Times New Roman"/>
          <w:sz w:val="21"/>
        </w:rPr>
      </w:pPr>
      <w:r>
        <w:rPr>
          <w:rFonts w:ascii="Times New Roman" w:hAnsi="Times New Roman" w:hint="eastAsia"/>
          <w:sz w:val="21"/>
        </w:rPr>
        <w:t>教学内容</w:t>
      </w:r>
    </w:p>
    <w:p w:rsidR="00A1189D" w:rsidRPr="00010025" w:rsidRDefault="00A1189D" w:rsidP="009B33B5">
      <w:pPr>
        <w:numPr>
          <w:ilvl w:val="0"/>
          <w:numId w:val="23"/>
        </w:numPr>
        <w:snapToGrid w:val="0"/>
        <w:ind w:leftChars="200" w:left="1239" w:hanging="839"/>
        <w:jc w:val="both"/>
        <w:rPr>
          <w:rFonts w:ascii="Times New Roman" w:eastAsia="黑体" w:hAnsi="Times New Roman"/>
          <w:sz w:val="21"/>
        </w:rPr>
      </w:pPr>
      <w:r w:rsidRPr="00010025">
        <w:rPr>
          <w:rFonts w:ascii="Times New Roman" w:eastAsia="黑体" w:hAnsi="Times New Roman" w:hint="eastAsia"/>
          <w:sz w:val="21"/>
        </w:rPr>
        <w:t>什么是项目</w:t>
      </w:r>
    </w:p>
    <w:p w:rsidR="00A1189D" w:rsidRPr="00010025" w:rsidRDefault="00A1189D" w:rsidP="009B33B5">
      <w:pPr>
        <w:numPr>
          <w:ilvl w:val="0"/>
          <w:numId w:val="23"/>
        </w:numPr>
        <w:snapToGrid w:val="0"/>
        <w:ind w:leftChars="200" w:left="1239" w:hanging="839"/>
        <w:jc w:val="both"/>
        <w:rPr>
          <w:rFonts w:ascii="Times New Roman" w:eastAsia="黑体" w:hAnsi="Times New Roman"/>
          <w:sz w:val="21"/>
        </w:rPr>
      </w:pPr>
      <w:r w:rsidRPr="00010025">
        <w:rPr>
          <w:rFonts w:ascii="Times New Roman" w:eastAsia="黑体" w:hAnsi="Times New Roman" w:hint="eastAsia"/>
          <w:sz w:val="21"/>
        </w:rPr>
        <w:t>为什么项目很重要</w:t>
      </w:r>
    </w:p>
    <w:p w:rsidR="00A1189D" w:rsidRPr="00010025" w:rsidRDefault="00A1189D" w:rsidP="009B33B5">
      <w:pPr>
        <w:numPr>
          <w:ilvl w:val="0"/>
          <w:numId w:val="23"/>
        </w:numPr>
        <w:snapToGrid w:val="0"/>
        <w:ind w:leftChars="200" w:left="1239" w:hanging="839"/>
        <w:jc w:val="both"/>
        <w:rPr>
          <w:rFonts w:ascii="Times New Roman" w:eastAsia="黑体" w:hAnsi="Times New Roman"/>
          <w:sz w:val="21"/>
        </w:rPr>
      </w:pPr>
      <w:r w:rsidRPr="00010025">
        <w:rPr>
          <w:rFonts w:ascii="Times New Roman" w:eastAsia="黑体" w:hAnsi="Times New Roman" w:hint="eastAsia"/>
          <w:sz w:val="21"/>
        </w:rPr>
        <w:t>项目生命周期</w:t>
      </w:r>
    </w:p>
    <w:p w:rsidR="00A1189D" w:rsidRPr="00010025" w:rsidRDefault="00A1189D" w:rsidP="009B33B5">
      <w:pPr>
        <w:numPr>
          <w:ilvl w:val="0"/>
          <w:numId w:val="23"/>
        </w:numPr>
        <w:snapToGrid w:val="0"/>
        <w:ind w:leftChars="200" w:left="1239" w:hanging="839"/>
        <w:jc w:val="both"/>
        <w:rPr>
          <w:rFonts w:ascii="Times New Roman" w:eastAsia="黑体" w:hAnsi="Times New Roman"/>
          <w:sz w:val="21"/>
        </w:rPr>
      </w:pPr>
      <w:r w:rsidRPr="00010025">
        <w:rPr>
          <w:rFonts w:ascii="Times New Roman" w:eastAsia="黑体" w:hAnsi="Times New Roman" w:hint="eastAsia"/>
          <w:sz w:val="21"/>
        </w:rPr>
        <w:t>项目成功的决定因素</w:t>
      </w:r>
    </w:p>
    <w:p w:rsidR="00A1189D" w:rsidRPr="00010025" w:rsidRDefault="00A1189D" w:rsidP="009B33B5">
      <w:pPr>
        <w:numPr>
          <w:ilvl w:val="0"/>
          <w:numId w:val="23"/>
        </w:numPr>
        <w:snapToGrid w:val="0"/>
        <w:ind w:leftChars="200" w:left="1239" w:hanging="839"/>
        <w:jc w:val="both"/>
        <w:rPr>
          <w:rFonts w:ascii="Times New Roman" w:eastAsia="黑体" w:hAnsi="Times New Roman"/>
          <w:sz w:val="21"/>
        </w:rPr>
      </w:pPr>
      <w:r w:rsidRPr="00010025">
        <w:rPr>
          <w:rFonts w:ascii="Times New Roman" w:eastAsia="黑体" w:hAnsi="Times New Roman" w:hint="eastAsia"/>
          <w:sz w:val="21"/>
        </w:rPr>
        <w:t>建立项目管理成熟度</w:t>
      </w:r>
    </w:p>
    <w:p w:rsidR="00B338EE" w:rsidRPr="00010025" w:rsidRDefault="00A1189D" w:rsidP="009B33B5">
      <w:pPr>
        <w:numPr>
          <w:ilvl w:val="0"/>
          <w:numId w:val="23"/>
        </w:numPr>
        <w:snapToGrid w:val="0"/>
        <w:ind w:leftChars="200" w:left="1239" w:hanging="839"/>
        <w:jc w:val="both"/>
        <w:rPr>
          <w:rFonts w:ascii="Times New Roman" w:eastAsia="黑体" w:hAnsi="Times New Roman"/>
          <w:sz w:val="21"/>
        </w:rPr>
      </w:pPr>
      <w:r w:rsidRPr="00010025">
        <w:rPr>
          <w:rFonts w:ascii="Times New Roman" w:eastAsia="黑体" w:hAnsi="Times New Roman" w:hint="eastAsia"/>
          <w:sz w:val="21"/>
        </w:rPr>
        <w:t>项目的基础</w:t>
      </w:r>
      <w:r w:rsidR="00B338EE" w:rsidRPr="00010025">
        <w:rPr>
          <w:rFonts w:ascii="Times New Roman" w:eastAsia="黑体" w:hAnsi="Times New Roman" w:hint="eastAsia"/>
          <w:sz w:val="21"/>
        </w:rPr>
        <w:t xml:space="preserve"> </w:t>
      </w:r>
    </w:p>
    <w:p w:rsidR="00E30652" w:rsidRDefault="00E30652" w:rsidP="00E30652">
      <w:pPr>
        <w:snapToGrid w:val="0"/>
        <w:jc w:val="both"/>
        <w:rPr>
          <w:rFonts w:ascii="Times New Roman" w:hAnsi="Times New Roman"/>
          <w:b/>
          <w:sz w:val="21"/>
        </w:rPr>
      </w:pPr>
      <w:r>
        <w:rPr>
          <w:rFonts w:ascii="Times New Roman" w:eastAsia="黑体" w:hAnsi="Times New Roman" w:hint="eastAsia"/>
          <w:sz w:val="21"/>
        </w:rPr>
        <w:t>思考题：</w:t>
      </w:r>
      <w:r w:rsidR="00632F30">
        <w:rPr>
          <w:rFonts w:ascii="Times New Roman" w:hAnsi="Times New Roman"/>
          <w:b/>
          <w:sz w:val="21"/>
        </w:rPr>
        <w:t xml:space="preserve"> </w:t>
      </w:r>
    </w:p>
    <w:p w:rsidR="00E30652" w:rsidRDefault="00E30652" w:rsidP="009B33B5">
      <w:pPr>
        <w:numPr>
          <w:ilvl w:val="0"/>
          <w:numId w:val="24"/>
        </w:numPr>
        <w:snapToGrid w:val="0"/>
        <w:ind w:leftChars="200" w:left="757" w:hanging="357"/>
        <w:jc w:val="both"/>
        <w:rPr>
          <w:rFonts w:ascii="Times New Roman" w:hAnsi="Times New Roman"/>
          <w:sz w:val="21"/>
        </w:rPr>
      </w:pPr>
      <w:r>
        <w:rPr>
          <w:rFonts w:ascii="Times New Roman" w:hAnsi="Times New Roman" w:hint="eastAsia"/>
          <w:sz w:val="21"/>
        </w:rPr>
        <w:t>项目管理在现代商业中变得如此有力、如此流行的原因有哪些？</w:t>
      </w:r>
    </w:p>
    <w:p w:rsidR="00E30652" w:rsidRDefault="00E30652" w:rsidP="009B33B5">
      <w:pPr>
        <w:numPr>
          <w:ilvl w:val="0"/>
          <w:numId w:val="24"/>
        </w:numPr>
        <w:snapToGrid w:val="0"/>
        <w:ind w:leftChars="200" w:left="757" w:hanging="357"/>
        <w:jc w:val="both"/>
        <w:rPr>
          <w:rFonts w:ascii="Times New Roman" w:hAnsi="Times New Roman"/>
          <w:sz w:val="21"/>
        </w:rPr>
      </w:pPr>
      <w:r>
        <w:rPr>
          <w:rFonts w:ascii="Times New Roman" w:hAnsi="Times New Roman" w:hint="eastAsia"/>
          <w:sz w:val="21"/>
        </w:rPr>
        <w:t>使用项目管理的优缺点有哪些？</w:t>
      </w:r>
    </w:p>
    <w:p w:rsidR="00E30652" w:rsidRDefault="00E30652" w:rsidP="009B33B5">
      <w:pPr>
        <w:numPr>
          <w:ilvl w:val="0"/>
          <w:numId w:val="24"/>
        </w:numPr>
        <w:snapToGrid w:val="0"/>
        <w:ind w:leftChars="200" w:left="757" w:hanging="357"/>
        <w:jc w:val="both"/>
        <w:rPr>
          <w:rFonts w:ascii="Times New Roman" w:hAnsi="Times New Roman"/>
          <w:sz w:val="21"/>
        </w:rPr>
      </w:pPr>
      <w:r>
        <w:rPr>
          <w:rFonts w:ascii="Times New Roman" w:hAnsi="Times New Roman" w:hint="eastAsia"/>
          <w:sz w:val="21"/>
        </w:rPr>
        <w:t>所有项目共有的关键特点是什么？</w:t>
      </w:r>
    </w:p>
    <w:p w:rsidR="00E30652" w:rsidRDefault="00E30652" w:rsidP="009B33B5">
      <w:pPr>
        <w:numPr>
          <w:ilvl w:val="0"/>
          <w:numId w:val="24"/>
        </w:numPr>
        <w:snapToGrid w:val="0"/>
        <w:ind w:leftChars="200" w:left="757" w:hanging="357"/>
        <w:jc w:val="both"/>
        <w:rPr>
          <w:rFonts w:ascii="Times New Roman" w:hAnsi="Times New Roman"/>
          <w:sz w:val="21"/>
        </w:rPr>
      </w:pPr>
      <w:r>
        <w:rPr>
          <w:rFonts w:ascii="Times New Roman" w:hAnsi="Times New Roman" w:hint="eastAsia"/>
          <w:sz w:val="21"/>
        </w:rPr>
        <w:t>什么是项目成熟度模型？其作用有哪些？</w:t>
      </w:r>
    </w:p>
    <w:p w:rsidR="00E30652" w:rsidRDefault="00E30652" w:rsidP="00E30652">
      <w:pPr>
        <w:snapToGrid w:val="0"/>
        <w:ind w:left="1200"/>
        <w:jc w:val="both"/>
        <w:rPr>
          <w:rFonts w:ascii="Times New Roman" w:hAnsi="Times New Roman"/>
          <w:sz w:val="21"/>
        </w:rPr>
      </w:pPr>
    </w:p>
    <w:p w:rsidR="00D3557A" w:rsidRDefault="00D3557A" w:rsidP="00632F30">
      <w:pPr>
        <w:snapToGrid w:val="0"/>
        <w:jc w:val="center"/>
        <w:rPr>
          <w:rFonts w:ascii="Times New Roman" w:eastAsia="黑体" w:hAnsi="Times New Roman"/>
          <w:sz w:val="21"/>
        </w:rPr>
      </w:pPr>
      <w:r>
        <w:rPr>
          <w:rFonts w:ascii="Times New Roman" w:eastAsia="黑体" w:hAnsi="Times New Roman" w:hint="eastAsia"/>
          <w:sz w:val="21"/>
        </w:rPr>
        <w:t>第二章</w:t>
      </w:r>
      <w:r>
        <w:rPr>
          <w:rFonts w:ascii="Times New Roman" w:eastAsia="黑体" w:hAnsi="Times New Roman" w:hint="eastAsia"/>
          <w:sz w:val="21"/>
        </w:rPr>
        <w:t xml:space="preserve">  </w:t>
      </w:r>
      <w:r>
        <w:rPr>
          <w:rFonts w:ascii="Times New Roman" w:eastAsia="黑体" w:hAnsi="Times New Roman" w:hint="eastAsia"/>
          <w:sz w:val="21"/>
        </w:rPr>
        <w:t>组织的环境：战略、结构和文化</w:t>
      </w:r>
    </w:p>
    <w:p w:rsidR="00D3557A" w:rsidRPr="00A1189D" w:rsidRDefault="00D3557A" w:rsidP="00632F30">
      <w:pPr>
        <w:snapToGrid w:val="0"/>
        <w:jc w:val="center"/>
        <w:rPr>
          <w:rFonts w:asciiTheme="minorEastAsia" w:eastAsiaTheme="minorEastAsia" w:hAnsiTheme="minorEastAsia"/>
          <w:sz w:val="21"/>
        </w:rPr>
      </w:pPr>
      <w:r w:rsidRPr="00A1189D">
        <w:rPr>
          <w:rFonts w:asciiTheme="minorEastAsia" w:eastAsiaTheme="minorEastAsia" w:hAnsiTheme="minorEastAsia" w:hint="eastAsia"/>
          <w:sz w:val="21"/>
        </w:rPr>
        <w:t>课时：</w:t>
      </w:r>
      <w:r w:rsidR="00557A2C" w:rsidRPr="00A1189D">
        <w:rPr>
          <w:rFonts w:asciiTheme="minorEastAsia" w:eastAsiaTheme="minorEastAsia" w:hAnsiTheme="minorEastAsia" w:hint="eastAsia"/>
          <w:sz w:val="21"/>
        </w:rPr>
        <w:t>1</w:t>
      </w:r>
      <w:r w:rsidRPr="00A1189D">
        <w:rPr>
          <w:rFonts w:asciiTheme="minorEastAsia" w:eastAsiaTheme="minorEastAsia" w:hAnsiTheme="minorEastAsia" w:hint="eastAsia"/>
          <w:sz w:val="21"/>
        </w:rPr>
        <w:t>周，共</w:t>
      </w:r>
      <w:r w:rsidR="00557A2C" w:rsidRPr="00A1189D">
        <w:rPr>
          <w:rFonts w:asciiTheme="minorEastAsia" w:eastAsiaTheme="minorEastAsia" w:hAnsiTheme="minorEastAsia" w:hint="eastAsia"/>
          <w:sz w:val="21"/>
        </w:rPr>
        <w:t>3</w:t>
      </w:r>
      <w:r w:rsidRPr="00A1189D">
        <w:rPr>
          <w:rFonts w:asciiTheme="minorEastAsia" w:eastAsiaTheme="minorEastAsia" w:hAnsiTheme="minorEastAsia" w:hint="eastAsia"/>
          <w:sz w:val="21"/>
        </w:rPr>
        <w:t>课时</w:t>
      </w:r>
    </w:p>
    <w:p w:rsidR="00D3557A" w:rsidRDefault="00D3557A" w:rsidP="00D3557A">
      <w:pPr>
        <w:snapToGrid w:val="0"/>
        <w:jc w:val="both"/>
        <w:rPr>
          <w:rFonts w:ascii="Times New Roman" w:hAnsi="Times New Roman"/>
          <w:sz w:val="21"/>
        </w:rPr>
      </w:pPr>
      <w:r>
        <w:rPr>
          <w:rFonts w:ascii="Times New Roman" w:hAnsi="Times New Roman"/>
          <w:sz w:val="21"/>
        </w:rPr>
        <w:t>学习要点</w:t>
      </w:r>
    </w:p>
    <w:p w:rsidR="00D3557A" w:rsidRPr="003750CC" w:rsidRDefault="00D3557A" w:rsidP="009B33B5">
      <w:pPr>
        <w:numPr>
          <w:ilvl w:val="0"/>
          <w:numId w:val="28"/>
        </w:numPr>
        <w:snapToGrid w:val="0"/>
        <w:ind w:leftChars="200" w:left="757" w:hanging="357"/>
        <w:jc w:val="both"/>
        <w:rPr>
          <w:rFonts w:ascii="黑体" w:eastAsia="黑体" w:hAnsi="黑体"/>
          <w:sz w:val="21"/>
        </w:rPr>
      </w:pPr>
      <w:r w:rsidRPr="003750CC">
        <w:rPr>
          <w:rFonts w:ascii="黑体" w:eastAsia="黑体" w:hAnsi="黑体" w:hint="eastAsia"/>
          <w:sz w:val="21"/>
        </w:rPr>
        <w:t>项目干系人的识别与管理</w:t>
      </w:r>
    </w:p>
    <w:p w:rsidR="00D3557A" w:rsidRPr="003750CC" w:rsidRDefault="00D3557A" w:rsidP="009B33B5">
      <w:pPr>
        <w:numPr>
          <w:ilvl w:val="0"/>
          <w:numId w:val="28"/>
        </w:numPr>
        <w:snapToGrid w:val="0"/>
        <w:ind w:leftChars="200" w:left="757" w:hanging="357"/>
        <w:jc w:val="both"/>
        <w:rPr>
          <w:rFonts w:ascii="黑体" w:eastAsia="黑体" w:hAnsi="黑体"/>
          <w:sz w:val="21"/>
        </w:rPr>
      </w:pPr>
      <w:r w:rsidRPr="003750CC">
        <w:rPr>
          <w:rFonts w:ascii="黑体" w:eastAsia="黑体" w:hAnsi="黑体" w:hint="eastAsia"/>
          <w:sz w:val="21"/>
        </w:rPr>
        <w:t>企业组织的类型及其对项目管理的影响</w:t>
      </w:r>
    </w:p>
    <w:p w:rsidR="00D3557A" w:rsidRPr="003750CC" w:rsidRDefault="00D3557A" w:rsidP="009B33B5">
      <w:pPr>
        <w:numPr>
          <w:ilvl w:val="0"/>
          <w:numId w:val="28"/>
        </w:numPr>
        <w:snapToGrid w:val="0"/>
        <w:ind w:leftChars="200" w:left="757" w:hanging="357"/>
        <w:jc w:val="both"/>
        <w:rPr>
          <w:rFonts w:ascii="黑体" w:eastAsia="黑体" w:hAnsi="黑体"/>
          <w:sz w:val="21"/>
        </w:rPr>
      </w:pPr>
      <w:r w:rsidRPr="003750CC">
        <w:rPr>
          <w:rFonts w:ascii="黑体" w:eastAsia="黑体" w:hAnsi="黑体" w:hint="eastAsia"/>
          <w:sz w:val="21"/>
        </w:rPr>
        <w:t>组织文化的形成、组织文化与项目管理的关系</w:t>
      </w:r>
    </w:p>
    <w:p w:rsidR="00A24BCE" w:rsidRDefault="00A24BCE" w:rsidP="00230C5A">
      <w:pPr>
        <w:snapToGrid w:val="0"/>
        <w:jc w:val="both"/>
        <w:rPr>
          <w:rFonts w:ascii="Times New Roman" w:hAnsi="Times New Roman"/>
          <w:sz w:val="21"/>
        </w:rPr>
      </w:pPr>
      <w:r>
        <w:rPr>
          <w:rFonts w:ascii="Times New Roman" w:hAnsi="Times New Roman" w:hint="eastAsia"/>
          <w:sz w:val="21"/>
        </w:rPr>
        <w:t>重点、难点</w:t>
      </w:r>
    </w:p>
    <w:p w:rsidR="00A24BCE" w:rsidRPr="00230C5A" w:rsidRDefault="00230C5A" w:rsidP="00230C5A">
      <w:pPr>
        <w:snapToGrid w:val="0"/>
        <w:ind w:firstLineChars="200" w:firstLine="420"/>
        <w:jc w:val="both"/>
        <w:rPr>
          <w:rFonts w:ascii="黑体" w:eastAsia="黑体" w:hAnsi="黑体"/>
          <w:sz w:val="21"/>
        </w:rPr>
      </w:pPr>
      <w:r w:rsidRPr="00230C5A">
        <w:rPr>
          <w:rFonts w:ascii="黑体" w:eastAsia="黑体" w:hAnsi="黑体"/>
          <w:sz w:val="21"/>
        </w:rPr>
        <w:t>重点：</w:t>
      </w:r>
      <w:r w:rsidRPr="00230C5A">
        <w:rPr>
          <w:rFonts w:ascii="Times New Roman" w:hAnsi="Times New Roman"/>
          <w:sz w:val="21"/>
        </w:rPr>
        <w:t>战略管理的原理与方法</w:t>
      </w:r>
    </w:p>
    <w:p w:rsidR="00230C5A" w:rsidRPr="00230C5A" w:rsidRDefault="00230C5A" w:rsidP="00230C5A">
      <w:pPr>
        <w:snapToGrid w:val="0"/>
        <w:ind w:firstLineChars="200" w:firstLine="420"/>
        <w:jc w:val="both"/>
        <w:rPr>
          <w:rFonts w:ascii="黑体" w:eastAsia="黑体" w:hAnsi="黑体"/>
          <w:sz w:val="21"/>
        </w:rPr>
      </w:pPr>
      <w:r w:rsidRPr="00230C5A">
        <w:rPr>
          <w:rFonts w:ascii="黑体" w:eastAsia="黑体" w:hAnsi="黑体" w:hint="eastAsia"/>
          <w:sz w:val="21"/>
        </w:rPr>
        <w:t>难点：</w:t>
      </w:r>
      <w:r>
        <w:rPr>
          <w:rFonts w:ascii="Times New Roman" w:hAnsi="Times New Roman" w:hint="eastAsia"/>
          <w:sz w:val="21"/>
        </w:rPr>
        <w:t>组织目标和组织战略的异同点</w:t>
      </w:r>
    </w:p>
    <w:p w:rsidR="00D3557A" w:rsidRDefault="00D3557A" w:rsidP="00D3557A">
      <w:pPr>
        <w:snapToGrid w:val="0"/>
        <w:jc w:val="both"/>
        <w:rPr>
          <w:rFonts w:ascii="Times New Roman" w:hAnsi="Times New Roman"/>
          <w:sz w:val="21"/>
        </w:rPr>
      </w:pPr>
      <w:r>
        <w:rPr>
          <w:rFonts w:ascii="Times New Roman" w:hAnsi="Times New Roman" w:hint="eastAsia"/>
          <w:sz w:val="21"/>
        </w:rPr>
        <w:t>教学内容</w:t>
      </w:r>
    </w:p>
    <w:p w:rsidR="00D3557A" w:rsidRDefault="00A1189D" w:rsidP="009B33B5">
      <w:pPr>
        <w:numPr>
          <w:ilvl w:val="0"/>
          <w:numId w:val="31"/>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项目与组织战略</w:t>
      </w:r>
    </w:p>
    <w:p w:rsidR="00A1189D" w:rsidRDefault="00A1189D" w:rsidP="009B33B5">
      <w:pPr>
        <w:numPr>
          <w:ilvl w:val="0"/>
          <w:numId w:val="31"/>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干系人管理</w:t>
      </w:r>
    </w:p>
    <w:p w:rsidR="00A1189D" w:rsidRDefault="00A1189D" w:rsidP="009B33B5">
      <w:pPr>
        <w:numPr>
          <w:ilvl w:val="0"/>
          <w:numId w:val="31"/>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组织结构</w:t>
      </w:r>
    </w:p>
    <w:p w:rsidR="00A1189D" w:rsidRDefault="00A1189D" w:rsidP="009B33B5">
      <w:pPr>
        <w:numPr>
          <w:ilvl w:val="0"/>
          <w:numId w:val="31"/>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组织结构的形式</w:t>
      </w:r>
    </w:p>
    <w:p w:rsidR="00A1189D" w:rsidRDefault="00A1189D" w:rsidP="009B33B5">
      <w:pPr>
        <w:numPr>
          <w:ilvl w:val="0"/>
          <w:numId w:val="31"/>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项目管理办公室</w:t>
      </w:r>
    </w:p>
    <w:p w:rsidR="00A1189D" w:rsidRDefault="00A1189D" w:rsidP="009B33B5">
      <w:pPr>
        <w:numPr>
          <w:ilvl w:val="0"/>
          <w:numId w:val="31"/>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组织文化</w:t>
      </w:r>
    </w:p>
    <w:p w:rsidR="00E30652" w:rsidRDefault="00E30652" w:rsidP="00E30652">
      <w:pPr>
        <w:snapToGrid w:val="0"/>
        <w:jc w:val="both"/>
        <w:rPr>
          <w:rFonts w:ascii="Times New Roman" w:hAnsi="Times New Roman"/>
          <w:b/>
          <w:sz w:val="21"/>
        </w:rPr>
      </w:pPr>
      <w:r>
        <w:rPr>
          <w:rFonts w:ascii="Times New Roman" w:eastAsia="黑体" w:hAnsi="Times New Roman" w:hint="eastAsia"/>
          <w:sz w:val="21"/>
        </w:rPr>
        <w:t>思考题：</w:t>
      </w:r>
      <w:r>
        <w:rPr>
          <w:rFonts w:ascii="Times New Roman" w:hAnsi="Times New Roman"/>
          <w:b/>
          <w:sz w:val="21"/>
        </w:rPr>
        <w:t xml:space="preserve"> </w:t>
      </w:r>
    </w:p>
    <w:p w:rsidR="00D3557A" w:rsidRDefault="00E30652" w:rsidP="009B33B5">
      <w:pPr>
        <w:numPr>
          <w:ilvl w:val="0"/>
          <w:numId w:val="25"/>
        </w:numPr>
        <w:snapToGrid w:val="0"/>
        <w:ind w:leftChars="200" w:left="757" w:hanging="357"/>
        <w:jc w:val="both"/>
        <w:rPr>
          <w:rFonts w:ascii="Times New Roman" w:hAnsi="Times New Roman"/>
          <w:sz w:val="21"/>
        </w:rPr>
      </w:pPr>
      <w:r>
        <w:rPr>
          <w:rFonts w:ascii="Times New Roman" w:hAnsi="Times New Roman" w:hint="eastAsia"/>
          <w:sz w:val="21"/>
        </w:rPr>
        <w:t>组织目标和组织战略有哪些异同之处？</w:t>
      </w:r>
    </w:p>
    <w:p w:rsidR="00E30652" w:rsidRDefault="00E30652" w:rsidP="009B33B5">
      <w:pPr>
        <w:numPr>
          <w:ilvl w:val="0"/>
          <w:numId w:val="25"/>
        </w:numPr>
        <w:snapToGrid w:val="0"/>
        <w:ind w:leftChars="200" w:left="757" w:hanging="357"/>
        <w:jc w:val="both"/>
        <w:rPr>
          <w:rFonts w:ascii="Times New Roman" w:hAnsi="Times New Roman"/>
          <w:sz w:val="21"/>
        </w:rPr>
      </w:pPr>
      <w:r>
        <w:rPr>
          <w:rFonts w:ascii="Times New Roman" w:hAnsi="Times New Roman" w:hint="eastAsia"/>
          <w:sz w:val="21"/>
        </w:rPr>
        <w:t>影响发展和保持支持性组织文化的关键组织要素有哪些？作为顾问，你对职能型组织有哪些建议？</w:t>
      </w:r>
    </w:p>
    <w:p w:rsidR="00E30652" w:rsidRDefault="00E30652" w:rsidP="009B33B5">
      <w:pPr>
        <w:numPr>
          <w:ilvl w:val="0"/>
          <w:numId w:val="25"/>
        </w:numPr>
        <w:snapToGrid w:val="0"/>
        <w:ind w:leftChars="200" w:left="757" w:hanging="357"/>
        <w:jc w:val="both"/>
        <w:rPr>
          <w:rFonts w:ascii="Times New Roman" w:hAnsi="Times New Roman"/>
          <w:sz w:val="21"/>
        </w:rPr>
      </w:pPr>
      <w:r>
        <w:rPr>
          <w:rFonts w:ascii="Times New Roman" w:hAnsi="Times New Roman" w:hint="eastAsia"/>
          <w:sz w:val="21"/>
        </w:rPr>
        <w:t>什么是战略管理？项目如何让组织认识战略管理中的每个部分？</w:t>
      </w:r>
    </w:p>
    <w:p w:rsidR="00E30652" w:rsidRDefault="00E30652" w:rsidP="00E30652">
      <w:pPr>
        <w:snapToGrid w:val="0"/>
        <w:jc w:val="both"/>
        <w:rPr>
          <w:rFonts w:ascii="Times New Roman" w:hAnsi="Times New Roman"/>
          <w:sz w:val="21"/>
        </w:rPr>
      </w:pPr>
    </w:p>
    <w:p w:rsidR="00D3557A" w:rsidRDefault="00D3557A" w:rsidP="00632F30">
      <w:pPr>
        <w:snapToGrid w:val="0"/>
        <w:jc w:val="center"/>
        <w:rPr>
          <w:rFonts w:ascii="Times New Roman" w:eastAsia="黑体" w:hAnsi="Times New Roman"/>
          <w:sz w:val="21"/>
        </w:rPr>
      </w:pPr>
      <w:r>
        <w:rPr>
          <w:rFonts w:ascii="Times New Roman" w:eastAsia="黑体" w:hAnsi="Times New Roman" w:hint="eastAsia"/>
          <w:sz w:val="21"/>
        </w:rPr>
        <w:t>第三章</w:t>
      </w:r>
      <w:r>
        <w:rPr>
          <w:rFonts w:ascii="Times New Roman" w:eastAsia="黑体" w:hAnsi="Times New Roman" w:hint="eastAsia"/>
          <w:sz w:val="21"/>
        </w:rPr>
        <w:t xml:space="preserve">  </w:t>
      </w:r>
      <w:r>
        <w:rPr>
          <w:rFonts w:ascii="Times New Roman" w:eastAsia="黑体" w:hAnsi="Times New Roman" w:hint="eastAsia"/>
          <w:sz w:val="21"/>
        </w:rPr>
        <w:t>项目选择与项目群管理</w:t>
      </w:r>
    </w:p>
    <w:p w:rsidR="00D3557A" w:rsidRDefault="00D3557A" w:rsidP="00632F30">
      <w:pPr>
        <w:snapToGrid w:val="0"/>
        <w:jc w:val="center"/>
        <w:rPr>
          <w:rFonts w:ascii="Times New Roman" w:hAnsi="Times New Roman"/>
          <w:sz w:val="21"/>
        </w:rPr>
      </w:pPr>
      <w:r>
        <w:rPr>
          <w:rFonts w:ascii="Times New Roman" w:hAnsi="Times New Roman" w:hint="eastAsia"/>
          <w:sz w:val="21"/>
        </w:rPr>
        <w:t>课时：</w:t>
      </w:r>
      <w:r w:rsidR="00557A2C">
        <w:rPr>
          <w:rFonts w:ascii="Times New Roman" w:hAnsi="Times New Roman" w:hint="eastAsia"/>
          <w:sz w:val="21"/>
        </w:rPr>
        <w:t>1</w:t>
      </w:r>
      <w:r>
        <w:rPr>
          <w:rFonts w:ascii="Times New Roman" w:hAnsi="Times New Roman" w:hint="eastAsia"/>
          <w:sz w:val="21"/>
        </w:rPr>
        <w:t>周，共</w:t>
      </w:r>
      <w:r w:rsidR="00557A2C">
        <w:rPr>
          <w:rFonts w:ascii="Times New Roman" w:hAnsi="Times New Roman" w:hint="eastAsia"/>
          <w:sz w:val="21"/>
        </w:rPr>
        <w:t>3</w:t>
      </w:r>
      <w:r>
        <w:rPr>
          <w:rFonts w:ascii="Times New Roman" w:hAnsi="Times New Roman" w:hint="eastAsia"/>
          <w:sz w:val="21"/>
        </w:rPr>
        <w:t>课时</w:t>
      </w:r>
    </w:p>
    <w:p w:rsidR="00D3557A" w:rsidRDefault="00D3557A" w:rsidP="00D3557A">
      <w:pPr>
        <w:snapToGrid w:val="0"/>
        <w:jc w:val="both"/>
        <w:rPr>
          <w:rFonts w:ascii="Times New Roman" w:hAnsi="Times New Roman"/>
          <w:sz w:val="21"/>
        </w:rPr>
      </w:pPr>
      <w:r>
        <w:rPr>
          <w:rFonts w:ascii="Times New Roman" w:hAnsi="Times New Roman"/>
          <w:sz w:val="21"/>
        </w:rPr>
        <w:t>学习要点</w:t>
      </w:r>
    </w:p>
    <w:p w:rsidR="00D3557A" w:rsidRPr="003750CC" w:rsidRDefault="004D6F6E" w:rsidP="009B33B5">
      <w:pPr>
        <w:numPr>
          <w:ilvl w:val="0"/>
          <w:numId w:val="29"/>
        </w:numPr>
        <w:snapToGrid w:val="0"/>
        <w:ind w:leftChars="200" w:left="760"/>
        <w:jc w:val="both"/>
        <w:rPr>
          <w:rFonts w:ascii="黑体" w:eastAsia="黑体" w:hAnsi="黑体"/>
          <w:sz w:val="21"/>
        </w:rPr>
      </w:pPr>
      <w:r w:rsidRPr="003750CC">
        <w:rPr>
          <w:rFonts w:ascii="黑体" w:eastAsia="黑体" w:hAnsi="黑体" w:hint="eastAsia"/>
          <w:sz w:val="21"/>
        </w:rPr>
        <w:t>了解项目选择中要注意的问题</w:t>
      </w:r>
    </w:p>
    <w:p w:rsidR="004D6F6E" w:rsidRPr="003750CC" w:rsidRDefault="004D6F6E" w:rsidP="009B33B5">
      <w:pPr>
        <w:numPr>
          <w:ilvl w:val="0"/>
          <w:numId w:val="29"/>
        </w:numPr>
        <w:snapToGrid w:val="0"/>
        <w:ind w:leftChars="200" w:left="760"/>
        <w:jc w:val="both"/>
        <w:rPr>
          <w:rFonts w:ascii="黑体" w:eastAsia="黑体" w:hAnsi="黑体"/>
          <w:sz w:val="21"/>
        </w:rPr>
      </w:pPr>
      <w:r w:rsidRPr="003750CC">
        <w:rPr>
          <w:rFonts w:ascii="黑体" w:eastAsia="黑体" w:hAnsi="黑体" w:hint="eastAsia"/>
          <w:sz w:val="21"/>
        </w:rPr>
        <w:t>掌握项目选择和审查的方法，包括数学模型和非数学模型</w:t>
      </w:r>
    </w:p>
    <w:p w:rsidR="004D6F6E" w:rsidRPr="003750CC" w:rsidRDefault="004D6F6E" w:rsidP="009B33B5">
      <w:pPr>
        <w:numPr>
          <w:ilvl w:val="0"/>
          <w:numId w:val="29"/>
        </w:numPr>
        <w:snapToGrid w:val="0"/>
        <w:ind w:leftChars="200" w:left="757" w:hanging="357"/>
        <w:jc w:val="both"/>
        <w:rPr>
          <w:rFonts w:ascii="黑体" w:eastAsia="黑体" w:hAnsi="黑体"/>
          <w:sz w:val="21"/>
        </w:rPr>
      </w:pPr>
      <w:r w:rsidRPr="003750CC">
        <w:rPr>
          <w:rFonts w:ascii="黑体" w:eastAsia="黑体" w:hAnsi="黑体" w:hint="eastAsia"/>
          <w:sz w:val="21"/>
        </w:rPr>
        <w:lastRenderedPageBreak/>
        <w:t>项目群管理的方法和流程</w:t>
      </w:r>
    </w:p>
    <w:p w:rsidR="00A24BCE" w:rsidRDefault="00A24BCE" w:rsidP="00230C5A">
      <w:pPr>
        <w:snapToGrid w:val="0"/>
        <w:jc w:val="both"/>
        <w:rPr>
          <w:rFonts w:ascii="Times New Roman" w:hAnsi="Times New Roman"/>
          <w:sz w:val="21"/>
        </w:rPr>
      </w:pPr>
      <w:r>
        <w:rPr>
          <w:rFonts w:ascii="Times New Roman" w:hAnsi="Times New Roman" w:hint="eastAsia"/>
          <w:sz w:val="21"/>
        </w:rPr>
        <w:t>重点、难点</w:t>
      </w:r>
    </w:p>
    <w:p w:rsidR="00A24BCE" w:rsidRPr="00230C5A" w:rsidRDefault="00230C5A" w:rsidP="00230C5A">
      <w:pPr>
        <w:snapToGrid w:val="0"/>
        <w:ind w:firstLineChars="200" w:firstLine="420"/>
        <w:jc w:val="both"/>
        <w:rPr>
          <w:rFonts w:ascii="黑体" w:eastAsia="黑体" w:hAnsi="黑体"/>
          <w:sz w:val="21"/>
        </w:rPr>
      </w:pPr>
      <w:r w:rsidRPr="00230C5A">
        <w:rPr>
          <w:rFonts w:ascii="黑体" w:eastAsia="黑体" w:hAnsi="黑体"/>
          <w:sz w:val="21"/>
        </w:rPr>
        <w:t>重点：</w:t>
      </w:r>
      <w:r w:rsidRPr="003750CC">
        <w:rPr>
          <w:rFonts w:ascii="黑体" w:eastAsia="黑体" w:hAnsi="黑体" w:hint="eastAsia"/>
          <w:sz w:val="21"/>
        </w:rPr>
        <w:t>项目选择和审查的方法</w:t>
      </w:r>
    </w:p>
    <w:p w:rsidR="00230C5A" w:rsidRPr="00230C5A" w:rsidRDefault="00230C5A" w:rsidP="00230C5A">
      <w:pPr>
        <w:snapToGrid w:val="0"/>
        <w:ind w:firstLineChars="200" w:firstLine="420"/>
        <w:jc w:val="both"/>
        <w:rPr>
          <w:rFonts w:ascii="黑体" w:eastAsia="黑体" w:hAnsi="黑体"/>
          <w:sz w:val="21"/>
        </w:rPr>
      </w:pPr>
      <w:r w:rsidRPr="00230C5A">
        <w:rPr>
          <w:rFonts w:ascii="黑体" w:eastAsia="黑体" w:hAnsi="黑体" w:hint="eastAsia"/>
          <w:sz w:val="21"/>
        </w:rPr>
        <w:t>难点：</w:t>
      </w:r>
      <w:r>
        <w:rPr>
          <w:rFonts w:ascii="黑体" w:eastAsia="黑体" w:hAnsi="黑体" w:hint="eastAsia"/>
          <w:sz w:val="21"/>
        </w:rPr>
        <w:t>使用财务模型选择和审查项目的方法</w:t>
      </w:r>
    </w:p>
    <w:p w:rsidR="00D3557A" w:rsidRDefault="00D3557A" w:rsidP="00D3557A">
      <w:pPr>
        <w:snapToGrid w:val="0"/>
        <w:jc w:val="both"/>
        <w:rPr>
          <w:rFonts w:ascii="Times New Roman" w:hAnsi="Times New Roman"/>
          <w:sz w:val="21"/>
        </w:rPr>
      </w:pPr>
      <w:r>
        <w:rPr>
          <w:rFonts w:ascii="Times New Roman" w:hAnsi="Times New Roman" w:hint="eastAsia"/>
          <w:sz w:val="21"/>
        </w:rPr>
        <w:t>教学内容</w:t>
      </w:r>
    </w:p>
    <w:p w:rsidR="00D3557A" w:rsidRDefault="00A1189D" w:rsidP="009B33B5">
      <w:pPr>
        <w:numPr>
          <w:ilvl w:val="0"/>
          <w:numId w:val="32"/>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项目选择</w:t>
      </w:r>
    </w:p>
    <w:p w:rsidR="00A1189D" w:rsidRDefault="00A1189D" w:rsidP="009B33B5">
      <w:pPr>
        <w:numPr>
          <w:ilvl w:val="0"/>
          <w:numId w:val="32"/>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项目审查和选择的方法</w:t>
      </w:r>
    </w:p>
    <w:p w:rsidR="004F659C" w:rsidRDefault="004F659C" w:rsidP="009B33B5">
      <w:pPr>
        <w:numPr>
          <w:ilvl w:val="0"/>
          <w:numId w:val="32"/>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财务模型</w:t>
      </w:r>
    </w:p>
    <w:p w:rsidR="004F659C" w:rsidRDefault="004F659C" w:rsidP="009B33B5">
      <w:pPr>
        <w:numPr>
          <w:ilvl w:val="0"/>
          <w:numId w:val="32"/>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项目群管理</w:t>
      </w:r>
    </w:p>
    <w:p w:rsidR="00E30652" w:rsidRDefault="00D3557A" w:rsidP="00E30652">
      <w:pPr>
        <w:snapToGrid w:val="0"/>
        <w:jc w:val="both"/>
        <w:rPr>
          <w:rFonts w:ascii="Times New Roman" w:hAnsi="Times New Roman"/>
          <w:b/>
          <w:sz w:val="21"/>
        </w:rPr>
      </w:pPr>
      <w:r>
        <w:rPr>
          <w:rFonts w:ascii="Times New Roman" w:hAnsi="Times New Roman" w:hint="eastAsia"/>
          <w:sz w:val="21"/>
        </w:rPr>
        <w:t xml:space="preserve">  </w:t>
      </w:r>
      <w:r w:rsidR="00E30652">
        <w:rPr>
          <w:rFonts w:ascii="Times New Roman" w:eastAsia="黑体" w:hAnsi="Times New Roman" w:hint="eastAsia"/>
          <w:sz w:val="21"/>
        </w:rPr>
        <w:t>思考题：</w:t>
      </w:r>
      <w:r w:rsidR="00E30652">
        <w:rPr>
          <w:rFonts w:ascii="Times New Roman" w:hAnsi="Times New Roman"/>
          <w:b/>
          <w:sz w:val="21"/>
        </w:rPr>
        <w:t xml:space="preserve"> </w:t>
      </w:r>
    </w:p>
    <w:p w:rsidR="00E30652" w:rsidRDefault="00B02660" w:rsidP="009B33B5">
      <w:pPr>
        <w:numPr>
          <w:ilvl w:val="1"/>
          <w:numId w:val="14"/>
        </w:numPr>
        <w:snapToGrid w:val="0"/>
        <w:jc w:val="both"/>
        <w:rPr>
          <w:rFonts w:ascii="Times New Roman" w:hAnsi="Times New Roman"/>
          <w:sz w:val="21"/>
        </w:rPr>
      </w:pPr>
      <w:r>
        <w:rPr>
          <w:rFonts w:ascii="Times New Roman" w:hAnsi="Times New Roman" w:hint="eastAsia"/>
          <w:sz w:val="21"/>
        </w:rPr>
        <w:t>用来对备用项目进行审查的项目检查表有哪些优缺点</w:t>
      </w:r>
      <w:r w:rsidR="00E30652">
        <w:rPr>
          <w:rFonts w:ascii="Times New Roman" w:hAnsi="Times New Roman" w:hint="eastAsia"/>
          <w:sz w:val="21"/>
        </w:rPr>
        <w:t>？</w:t>
      </w:r>
    </w:p>
    <w:p w:rsidR="00B02660" w:rsidRDefault="00B02660" w:rsidP="009B33B5">
      <w:pPr>
        <w:numPr>
          <w:ilvl w:val="1"/>
          <w:numId w:val="14"/>
        </w:numPr>
        <w:snapToGrid w:val="0"/>
        <w:jc w:val="both"/>
        <w:rPr>
          <w:rFonts w:ascii="Times New Roman" w:hAnsi="Times New Roman"/>
          <w:sz w:val="21"/>
        </w:rPr>
      </w:pPr>
      <w:r>
        <w:rPr>
          <w:rFonts w:ascii="Times New Roman" w:hAnsi="Times New Roman" w:hint="eastAsia"/>
          <w:sz w:val="21"/>
        </w:rPr>
        <w:t>财务模型与其他模型相比的优缺点是什么？</w:t>
      </w:r>
    </w:p>
    <w:p w:rsidR="00B02660" w:rsidRDefault="00B02660" w:rsidP="009B33B5">
      <w:pPr>
        <w:numPr>
          <w:ilvl w:val="1"/>
          <w:numId w:val="14"/>
        </w:numPr>
        <w:snapToGrid w:val="0"/>
        <w:jc w:val="both"/>
        <w:rPr>
          <w:rFonts w:ascii="Times New Roman" w:hAnsi="Times New Roman"/>
          <w:sz w:val="21"/>
        </w:rPr>
      </w:pPr>
      <w:r>
        <w:rPr>
          <w:rFonts w:ascii="Times New Roman" w:hAnsi="Times New Roman" w:hint="eastAsia"/>
          <w:sz w:val="21"/>
        </w:rPr>
        <w:t>成功的项目群管理的关键因素有哪些？</w:t>
      </w:r>
    </w:p>
    <w:p w:rsidR="004F659C" w:rsidRPr="00E30652" w:rsidRDefault="004F659C" w:rsidP="004F659C">
      <w:pPr>
        <w:snapToGrid w:val="0"/>
        <w:jc w:val="both"/>
        <w:rPr>
          <w:rFonts w:ascii="Times New Roman" w:hAnsi="Times New Roman"/>
          <w:sz w:val="21"/>
        </w:rPr>
      </w:pPr>
    </w:p>
    <w:p w:rsidR="00D3557A" w:rsidRDefault="00D3557A" w:rsidP="00632F30">
      <w:pPr>
        <w:snapToGrid w:val="0"/>
        <w:jc w:val="center"/>
        <w:rPr>
          <w:rFonts w:ascii="Times New Roman" w:eastAsia="黑体" w:hAnsi="Times New Roman"/>
          <w:sz w:val="21"/>
        </w:rPr>
      </w:pPr>
      <w:r>
        <w:rPr>
          <w:rFonts w:ascii="Times New Roman" w:eastAsia="黑体" w:hAnsi="Times New Roman" w:hint="eastAsia"/>
          <w:sz w:val="21"/>
        </w:rPr>
        <w:t>第</w:t>
      </w:r>
      <w:r w:rsidR="004D6F6E">
        <w:rPr>
          <w:rFonts w:ascii="Times New Roman" w:eastAsia="黑体" w:hAnsi="Times New Roman" w:hint="eastAsia"/>
          <w:sz w:val="21"/>
        </w:rPr>
        <w:t>四</w:t>
      </w:r>
      <w:r>
        <w:rPr>
          <w:rFonts w:ascii="Times New Roman" w:eastAsia="黑体" w:hAnsi="Times New Roman" w:hint="eastAsia"/>
          <w:sz w:val="21"/>
        </w:rPr>
        <w:t>章</w:t>
      </w:r>
      <w:r>
        <w:rPr>
          <w:rFonts w:ascii="Times New Roman" w:eastAsia="黑体" w:hAnsi="Times New Roman" w:hint="eastAsia"/>
          <w:sz w:val="21"/>
        </w:rPr>
        <w:t xml:space="preserve">  </w:t>
      </w:r>
      <w:r w:rsidR="004D6F6E">
        <w:rPr>
          <w:rFonts w:ascii="Times New Roman" w:eastAsia="黑体" w:hAnsi="Times New Roman" w:hint="eastAsia"/>
          <w:sz w:val="21"/>
        </w:rPr>
        <w:t>领导力与项目经理</w:t>
      </w:r>
    </w:p>
    <w:p w:rsidR="00D3557A" w:rsidRDefault="00D3557A" w:rsidP="00632F30">
      <w:pPr>
        <w:snapToGrid w:val="0"/>
        <w:jc w:val="center"/>
        <w:rPr>
          <w:rFonts w:ascii="Times New Roman" w:hAnsi="Times New Roman"/>
          <w:sz w:val="21"/>
        </w:rPr>
      </w:pPr>
      <w:r>
        <w:rPr>
          <w:rFonts w:ascii="Times New Roman" w:hAnsi="Times New Roman" w:hint="eastAsia"/>
          <w:sz w:val="21"/>
        </w:rPr>
        <w:t>课时：</w:t>
      </w:r>
      <w:r w:rsidR="00557A2C">
        <w:rPr>
          <w:rFonts w:ascii="Times New Roman" w:hAnsi="Times New Roman" w:hint="eastAsia"/>
          <w:sz w:val="21"/>
        </w:rPr>
        <w:t>1</w:t>
      </w:r>
      <w:r>
        <w:rPr>
          <w:rFonts w:ascii="Times New Roman" w:hAnsi="Times New Roman" w:hint="eastAsia"/>
          <w:sz w:val="21"/>
        </w:rPr>
        <w:t>周，共</w:t>
      </w:r>
      <w:r w:rsidR="00557A2C">
        <w:rPr>
          <w:rFonts w:ascii="Times New Roman" w:hAnsi="Times New Roman" w:hint="eastAsia"/>
          <w:sz w:val="21"/>
        </w:rPr>
        <w:t>3</w:t>
      </w:r>
      <w:r>
        <w:rPr>
          <w:rFonts w:ascii="Times New Roman" w:hAnsi="Times New Roman" w:hint="eastAsia"/>
          <w:sz w:val="21"/>
        </w:rPr>
        <w:t>课时</w:t>
      </w:r>
    </w:p>
    <w:p w:rsidR="00D3557A" w:rsidRDefault="00D3557A" w:rsidP="00D3557A">
      <w:pPr>
        <w:snapToGrid w:val="0"/>
        <w:jc w:val="both"/>
        <w:rPr>
          <w:rFonts w:ascii="Times New Roman" w:hAnsi="Times New Roman"/>
          <w:sz w:val="21"/>
        </w:rPr>
      </w:pPr>
      <w:r>
        <w:rPr>
          <w:rFonts w:ascii="Times New Roman" w:hAnsi="Times New Roman"/>
          <w:sz w:val="21"/>
        </w:rPr>
        <w:t>学习要点</w:t>
      </w:r>
    </w:p>
    <w:p w:rsidR="004D6F6E" w:rsidRDefault="004D6F6E" w:rsidP="009B33B5">
      <w:pPr>
        <w:numPr>
          <w:ilvl w:val="0"/>
          <w:numId w:val="2"/>
        </w:numPr>
        <w:snapToGrid w:val="0"/>
        <w:ind w:leftChars="200" w:left="757" w:hanging="357"/>
        <w:jc w:val="both"/>
        <w:rPr>
          <w:rFonts w:ascii="Times New Roman" w:hAnsi="Times New Roman"/>
          <w:sz w:val="21"/>
        </w:rPr>
      </w:pPr>
      <w:r>
        <w:rPr>
          <w:rFonts w:ascii="Times New Roman" w:hAnsi="Times New Roman" w:hint="eastAsia"/>
          <w:sz w:val="21"/>
        </w:rPr>
        <w:t>项目经理领导团队的方法</w:t>
      </w:r>
    </w:p>
    <w:p w:rsidR="004D6F6E" w:rsidRDefault="004D6F6E" w:rsidP="009B33B5">
      <w:pPr>
        <w:numPr>
          <w:ilvl w:val="0"/>
          <w:numId w:val="2"/>
        </w:numPr>
        <w:snapToGrid w:val="0"/>
        <w:ind w:leftChars="200" w:left="757" w:hanging="357"/>
        <w:jc w:val="both"/>
        <w:rPr>
          <w:rFonts w:ascii="Times New Roman" w:hAnsi="Times New Roman"/>
          <w:sz w:val="21"/>
        </w:rPr>
      </w:pPr>
      <w:r>
        <w:rPr>
          <w:rFonts w:ascii="Times New Roman" w:hAnsi="Times New Roman" w:hint="eastAsia"/>
          <w:sz w:val="21"/>
        </w:rPr>
        <w:t>了解卓越项目领导所具有的特质</w:t>
      </w:r>
    </w:p>
    <w:p w:rsidR="004D6F6E" w:rsidRDefault="004D6F6E" w:rsidP="009B33B5">
      <w:pPr>
        <w:numPr>
          <w:ilvl w:val="0"/>
          <w:numId w:val="2"/>
        </w:numPr>
        <w:snapToGrid w:val="0"/>
        <w:ind w:leftChars="200" w:left="757" w:hanging="357"/>
        <w:jc w:val="both"/>
        <w:rPr>
          <w:rFonts w:ascii="Times New Roman" w:hAnsi="Times New Roman"/>
          <w:sz w:val="21"/>
        </w:rPr>
      </w:pPr>
      <w:r>
        <w:rPr>
          <w:rFonts w:ascii="Times New Roman" w:hAnsi="Times New Roman" w:hint="eastAsia"/>
          <w:sz w:val="21"/>
        </w:rPr>
        <w:t>项目倡导者的产生和培养</w:t>
      </w:r>
    </w:p>
    <w:p w:rsidR="00A24BCE" w:rsidRDefault="00A24BCE" w:rsidP="00230C5A">
      <w:pPr>
        <w:snapToGrid w:val="0"/>
        <w:jc w:val="both"/>
        <w:rPr>
          <w:rFonts w:ascii="Times New Roman" w:hAnsi="Times New Roman"/>
          <w:sz w:val="21"/>
        </w:rPr>
      </w:pPr>
      <w:r>
        <w:rPr>
          <w:rFonts w:ascii="Times New Roman" w:hAnsi="Times New Roman" w:hint="eastAsia"/>
          <w:sz w:val="21"/>
        </w:rPr>
        <w:t>重点、难点</w:t>
      </w:r>
    </w:p>
    <w:p w:rsidR="004068BD" w:rsidRPr="00230C5A" w:rsidRDefault="004068BD" w:rsidP="00230C5A">
      <w:pPr>
        <w:spacing w:line="360" w:lineRule="auto"/>
        <w:ind w:firstLineChars="100" w:firstLine="210"/>
        <w:rPr>
          <w:bCs/>
          <w:sz w:val="21"/>
          <w:szCs w:val="21"/>
        </w:rPr>
      </w:pPr>
      <w:r w:rsidRPr="00230C5A">
        <w:rPr>
          <w:rFonts w:ascii="黑体" w:eastAsia="黑体" w:hAnsi="黑体" w:hint="eastAsia"/>
          <w:sz w:val="21"/>
          <w:szCs w:val="21"/>
        </w:rPr>
        <w:t>重点：</w:t>
      </w:r>
      <w:r w:rsidRPr="00230C5A">
        <w:rPr>
          <w:rFonts w:hint="eastAsia"/>
          <w:bCs/>
          <w:sz w:val="21"/>
          <w:szCs w:val="21"/>
        </w:rPr>
        <w:t>项目主要的相关利益主体、项目组织类型、项目经理的角色与职责</w:t>
      </w:r>
    </w:p>
    <w:p w:rsidR="004068BD" w:rsidRPr="00230C5A" w:rsidRDefault="004068BD" w:rsidP="00230C5A">
      <w:pPr>
        <w:spacing w:line="360" w:lineRule="auto"/>
        <w:ind w:firstLineChars="100" w:firstLine="210"/>
        <w:rPr>
          <w:bCs/>
          <w:sz w:val="21"/>
          <w:szCs w:val="21"/>
        </w:rPr>
      </w:pPr>
      <w:r w:rsidRPr="00230C5A">
        <w:rPr>
          <w:rFonts w:ascii="黑体" w:eastAsia="黑体" w:hAnsi="黑体" w:hint="eastAsia"/>
          <w:sz w:val="21"/>
          <w:szCs w:val="21"/>
        </w:rPr>
        <w:t>难点：</w:t>
      </w:r>
      <w:r w:rsidRPr="00230C5A">
        <w:rPr>
          <w:rFonts w:hint="eastAsia"/>
          <w:bCs/>
          <w:sz w:val="21"/>
          <w:szCs w:val="21"/>
        </w:rPr>
        <w:t>项目相关利益主体之间的利益关系、项目组织类型</w:t>
      </w:r>
    </w:p>
    <w:p w:rsidR="00D3557A" w:rsidRDefault="00D3557A" w:rsidP="00D3557A">
      <w:pPr>
        <w:snapToGrid w:val="0"/>
        <w:jc w:val="both"/>
        <w:rPr>
          <w:rFonts w:ascii="Times New Roman" w:hAnsi="Times New Roman"/>
          <w:sz w:val="21"/>
        </w:rPr>
      </w:pPr>
      <w:r>
        <w:rPr>
          <w:rFonts w:ascii="Times New Roman" w:hAnsi="Times New Roman" w:hint="eastAsia"/>
          <w:sz w:val="21"/>
        </w:rPr>
        <w:t>教学内容</w:t>
      </w:r>
    </w:p>
    <w:p w:rsidR="00045FA2" w:rsidRDefault="004F659C" w:rsidP="009B33B5">
      <w:pPr>
        <w:numPr>
          <w:ilvl w:val="0"/>
          <w:numId w:val="34"/>
        </w:numPr>
        <w:snapToGrid w:val="0"/>
        <w:ind w:leftChars="200" w:left="1239" w:hanging="839"/>
        <w:jc w:val="both"/>
        <w:rPr>
          <w:rFonts w:ascii="Times New Roman" w:eastAsia="黑体" w:hAnsi="Times New Roman"/>
          <w:sz w:val="21"/>
        </w:rPr>
      </w:pPr>
      <w:r w:rsidRPr="00045FA2">
        <w:rPr>
          <w:rFonts w:ascii="Times New Roman" w:eastAsia="黑体" w:hAnsi="Times New Roman" w:hint="eastAsia"/>
          <w:sz w:val="21"/>
        </w:rPr>
        <w:t>领导者与经理</w:t>
      </w:r>
    </w:p>
    <w:p w:rsidR="004F659C" w:rsidRPr="00045FA2" w:rsidRDefault="004F659C" w:rsidP="009B33B5">
      <w:pPr>
        <w:numPr>
          <w:ilvl w:val="0"/>
          <w:numId w:val="34"/>
        </w:numPr>
        <w:snapToGrid w:val="0"/>
        <w:ind w:leftChars="200" w:left="1239" w:hanging="839"/>
        <w:jc w:val="both"/>
        <w:rPr>
          <w:rFonts w:ascii="Times New Roman" w:eastAsia="黑体" w:hAnsi="Times New Roman"/>
          <w:sz w:val="21"/>
        </w:rPr>
      </w:pPr>
      <w:r w:rsidRPr="00045FA2">
        <w:rPr>
          <w:rFonts w:ascii="Times New Roman" w:eastAsia="黑体" w:hAnsi="Times New Roman" w:hint="eastAsia"/>
          <w:sz w:val="21"/>
        </w:rPr>
        <w:t>项目经理如何领导团队</w:t>
      </w:r>
    </w:p>
    <w:p w:rsidR="004F659C" w:rsidRPr="003750CC" w:rsidRDefault="004F659C" w:rsidP="009B33B5">
      <w:pPr>
        <w:numPr>
          <w:ilvl w:val="0"/>
          <w:numId w:val="34"/>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卓越的项目领导者的特质</w:t>
      </w:r>
    </w:p>
    <w:p w:rsidR="004F659C" w:rsidRPr="003750CC" w:rsidRDefault="004F659C" w:rsidP="009B33B5">
      <w:pPr>
        <w:numPr>
          <w:ilvl w:val="0"/>
          <w:numId w:val="34"/>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项目倡导者</w:t>
      </w:r>
    </w:p>
    <w:p w:rsidR="004F659C" w:rsidRPr="003750CC" w:rsidRDefault="004F659C" w:rsidP="009B33B5">
      <w:pPr>
        <w:numPr>
          <w:ilvl w:val="0"/>
          <w:numId w:val="34"/>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新的项目领导力</w:t>
      </w:r>
    </w:p>
    <w:p w:rsidR="004F659C" w:rsidRPr="003750CC" w:rsidRDefault="004F659C" w:rsidP="009B33B5">
      <w:pPr>
        <w:numPr>
          <w:ilvl w:val="0"/>
          <w:numId w:val="34"/>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项目管理职业化</w:t>
      </w:r>
    </w:p>
    <w:p w:rsidR="00394E76" w:rsidRDefault="00394E76" w:rsidP="00394E76">
      <w:pPr>
        <w:snapToGrid w:val="0"/>
        <w:jc w:val="both"/>
        <w:rPr>
          <w:rFonts w:ascii="Times New Roman" w:hAnsi="Times New Roman"/>
          <w:b/>
          <w:sz w:val="21"/>
        </w:rPr>
      </w:pPr>
      <w:r>
        <w:rPr>
          <w:rFonts w:ascii="Times New Roman" w:eastAsia="黑体" w:hAnsi="Times New Roman" w:hint="eastAsia"/>
          <w:sz w:val="21"/>
        </w:rPr>
        <w:t>思考题：</w:t>
      </w:r>
      <w:r>
        <w:rPr>
          <w:rFonts w:ascii="Times New Roman" w:hAnsi="Times New Roman"/>
          <w:b/>
          <w:sz w:val="21"/>
        </w:rPr>
        <w:t xml:space="preserve"> </w:t>
      </w:r>
    </w:p>
    <w:p w:rsidR="00394E76" w:rsidRDefault="00C03B4F" w:rsidP="009B33B5">
      <w:pPr>
        <w:numPr>
          <w:ilvl w:val="0"/>
          <w:numId w:val="27"/>
        </w:numPr>
        <w:snapToGrid w:val="0"/>
        <w:jc w:val="both"/>
        <w:rPr>
          <w:rFonts w:ascii="Times New Roman" w:hAnsi="Times New Roman"/>
          <w:sz w:val="21"/>
        </w:rPr>
      </w:pPr>
      <w:r>
        <w:rPr>
          <w:rFonts w:ascii="Times New Roman" w:hAnsi="Times New Roman" w:hint="eastAsia"/>
          <w:sz w:val="21"/>
        </w:rPr>
        <w:t>为什么说项目管理是一个领导密集型工作</w:t>
      </w:r>
      <w:r w:rsidR="00394E76">
        <w:rPr>
          <w:rFonts w:ascii="Times New Roman" w:hAnsi="Times New Roman" w:hint="eastAsia"/>
          <w:sz w:val="21"/>
        </w:rPr>
        <w:t>？</w:t>
      </w:r>
    </w:p>
    <w:p w:rsidR="00C03B4F" w:rsidRDefault="00C03B4F" w:rsidP="009B33B5">
      <w:pPr>
        <w:numPr>
          <w:ilvl w:val="0"/>
          <w:numId w:val="27"/>
        </w:numPr>
        <w:snapToGrid w:val="0"/>
        <w:jc w:val="both"/>
        <w:rPr>
          <w:rFonts w:ascii="Times New Roman" w:hAnsi="Times New Roman"/>
          <w:sz w:val="21"/>
        </w:rPr>
      </w:pPr>
      <w:r>
        <w:rPr>
          <w:rFonts w:ascii="Times New Roman" w:hAnsi="Times New Roman" w:hint="eastAsia"/>
          <w:sz w:val="21"/>
        </w:rPr>
        <w:t>项目经理的指责是如何加强领导力作用的？</w:t>
      </w:r>
    </w:p>
    <w:p w:rsidR="00C03B4F" w:rsidRDefault="00C03B4F" w:rsidP="009B33B5">
      <w:pPr>
        <w:numPr>
          <w:ilvl w:val="0"/>
          <w:numId w:val="27"/>
        </w:numPr>
        <w:snapToGrid w:val="0"/>
        <w:jc w:val="both"/>
        <w:rPr>
          <w:rFonts w:ascii="Times New Roman" w:hAnsi="Times New Roman"/>
          <w:sz w:val="21"/>
        </w:rPr>
      </w:pPr>
      <w:r>
        <w:rPr>
          <w:rFonts w:ascii="Times New Roman" w:hAnsi="Times New Roman" w:hint="eastAsia"/>
          <w:sz w:val="21"/>
        </w:rPr>
        <w:t>领导者与经理之间关键的区别是什么？</w:t>
      </w:r>
    </w:p>
    <w:p w:rsidR="00D3557A" w:rsidRPr="00394E76" w:rsidRDefault="00D3557A" w:rsidP="004F659C">
      <w:pPr>
        <w:snapToGrid w:val="0"/>
        <w:ind w:left="840"/>
        <w:jc w:val="both"/>
        <w:rPr>
          <w:rFonts w:ascii="Times New Roman" w:hAnsi="Times New Roman"/>
          <w:sz w:val="21"/>
        </w:rPr>
      </w:pPr>
    </w:p>
    <w:p w:rsidR="00D3557A" w:rsidRDefault="00D3557A" w:rsidP="00632F30">
      <w:pPr>
        <w:snapToGrid w:val="0"/>
        <w:jc w:val="center"/>
        <w:rPr>
          <w:rFonts w:ascii="Times New Roman" w:eastAsia="黑体" w:hAnsi="Times New Roman"/>
          <w:sz w:val="21"/>
        </w:rPr>
      </w:pPr>
      <w:r>
        <w:rPr>
          <w:rFonts w:ascii="Times New Roman" w:eastAsia="黑体" w:hAnsi="Times New Roman" w:hint="eastAsia"/>
          <w:sz w:val="21"/>
        </w:rPr>
        <w:t>第</w:t>
      </w:r>
      <w:r w:rsidR="004D6F6E">
        <w:rPr>
          <w:rFonts w:ascii="Times New Roman" w:eastAsia="黑体" w:hAnsi="Times New Roman" w:hint="eastAsia"/>
          <w:sz w:val="21"/>
        </w:rPr>
        <w:t>五</w:t>
      </w:r>
      <w:r>
        <w:rPr>
          <w:rFonts w:ascii="Times New Roman" w:eastAsia="黑体" w:hAnsi="Times New Roman" w:hint="eastAsia"/>
          <w:sz w:val="21"/>
        </w:rPr>
        <w:t>章</w:t>
      </w:r>
      <w:r>
        <w:rPr>
          <w:rFonts w:ascii="Times New Roman" w:eastAsia="黑体" w:hAnsi="Times New Roman" w:hint="eastAsia"/>
          <w:sz w:val="21"/>
        </w:rPr>
        <w:t xml:space="preserve">  </w:t>
      </w:r>
      <w:r w:rsidR="004D6F6E">
        <w:rPr>
          <w:rFonts w:ascii="Times New Roman" w:eastAsia="黑体" w:hAnsi="Times New Roman" w:hint="eastAsia"/>
          <w:sz w:val="21"/>
        </w:rPr>
        <w:t>范围管理</w:t>
      </w:r>
    </w:p>
    <w:p w:rsidR="00D3557A" w:rsidRDefault="00D3557A" w:rsidP="00632F30">
      <w:pPr>
        <w:snapToGrid w:val="0"/>
        <w:jc w:val="center"/>
        <w:rPr>
          <w:rFonts w:ascii="Times New Roman" w:hAnsi="Times New Roman"/>
          <w:sz w:val="21"/>
        </w:rPr>
      </w:pPr>
      <w:r>
        <w:rPr>
          <w:rFonts w:ascii="Times New Roman" w:hAnsi="Times New Roman" w:hint="eastAsia"/>
          <w:sz w:val="21"/>
        </w:rPr>
        <w:t>课时：</w:t>
      </w:r>
      <w:r w:rsidR="00557A2C">
        <w:rPr>
          <w:rFonts w:ascii="Times New Roman" w:hAnsi="Times New Roman" w:hint="eastAsia"/>
          <w:sz w:val="21"/>
        </w:rPr>
        <w:t>1</w:t>
      </w:r>
      <w:r>
        <w:rPr>
          <w:rFonts w:ascii="Times New Roman" w:hAnsi="Times New Roman" w:hint="eastAsia"/>
          <w:sz w:val="21"/>
        </w:rPr>
        <w:t>周，共</w:t>
      </w:r>
      <w:r w:rsidR="00557A2C">
        <w:rPr>
          <w:rFonts w:ascii="Times New Roman" w:hAnsi="Times New Roman" w:hint="eastAsia"/>
          <w:sz w:val="21"/>
        </w:rPr>
        <w:t>3</w:t>
      </w:r>
      <w:r>
        <w:rPr>
          <w:rFonts w:ascii="Times New Roman" w:hAnsi="Times New Roman" w:hint="eastAsia"/>
          <w:sz w:val="21"/>
        </w:rPr>
        <w:t>课时</w:t>
      </w:r>
    </w:p>
    <w:p w:rsidR="00D3557A" w:rsidRDefault="00D3557A" w:rsidP="00D3557A">
      <w:pPr>
        <w:snapToGrid w:val="0"/>
        <w:jc w:val="both"/>
        <w:rPr>
          <w:rFonts w:ascii="Times New Roman" w:hAnsi="Times New Roman"/>
          <w:sz w:val="21"/>
        </w:rPr>
      </w:pPr>
      <w:r>
        <w:rPr>
          <w:rFonts w:ascii="Times New Roman" w:hAnsi="Times New Roman"/>
          <w:sz w:val="21"/>
        </w:rPr>
        <w:t>学习要点</w:t>
      </w:r>
    </w:p>
    <w:p w:rsidR="004D6F6E" w:rsidRDefault="004D6F6E" w:rsidP="009B33B5">
      <w:pPr>
        <w:numPr>
          <w:ilvl w:val="0"/>
          <w:numId w:val="3"/>
        </w:numPr>
        <w:snapToGrid w:val="0"/>
        <w:ind w:leftChars="200" w:left="757" w:hanging="357"/>
        <w:jc w:val="both"/>
        <w:rPr>
          <w:rFonts w:ascii="Times New Roman" w:hAnsi="Times New Roman"/>
          <w:sz w:val="21"/>
        </w:rPr>
      </w:pPr>
      <w:r>
        <w:rPr>
          <w:rFonts w:ascii="Times New Roman" w:hAnsi="Times New Roman" w:hint="eastAsia"/>
          <w:sz w:val="21"/>
        </w:rPr>
        <w:t>熟悉范围管理所包括的管理过程组</w:t>
      </w:r>
    </w:p>
    <w:p w:rsidR="004D6F6E" w:rsidRDefault="004D6F6E" w:rsidP="009B33B5">
      <w:pPr>
        <w:numPr>
          <w:ilvl w:val="0"/>
          <w:numId w:val="3"/>
        </w:numPr>
        <w:snapToGrid w:val="0"/>
        <w:ind w:leftChars="200" w:left="757" w:hanging="357"/>
        <w:jc w:val="both"/>
        <w:rPr>
          <w:rFonts w:ascii="Times New Roman" w:hAnsi="Times New Roman"/>
          <w:sz w:val="21"/>
        </w:rPr>
      </w:pPr>
      <w:r>
        <w:rPr>
          <w:rFonts w:ascii="Times New Roman" w:hAnsi="Times New Roman" w:hint="eastAsia"/>
          <w:sz w:val="21"/>
        </w:rPr>
        <w:t>掌握制定项目工作分解结构的方法</w:t>
      </w:r>
    </w:p>
    <w:p w:rsidR="00A24BCE" w:rsidRDefault="00A24BCE" w:rsidP="00230C5A">
      <w:pPr>
        <w:snapToGrid w:val="0"/>
        <w:jc w:val="both"/>
        <w:rPr>
          <w:rFonts w:ascii="Times New Roman" w:hAnsi="Times New Roman"/>
          <w:sz w:val="21"/>
        </w:rPr>
      </w:pPr>
      <w:r>
        <w:rPr>
          <w:rFonts w:ascii="Times New Roman" w:hAnsi="Times New Roman" w:hint="eastAsia"/>
          <w:sz w:val="21"/>
        </w:rPr>
        <w:t>重点、难点</w:t>
      </w:r>
    </w:p>
    <w:p w:rsidR="004068BD" w:rsidRPr="00230C5A" w:rsidRDefault="004068BD" w:rsidP="00230C5A">
      <w:pPr>
        <w:spacing w:line="360" w:lineRule="auto"/>
        <w:ind w:firstLineChars="100" w:firstLine="210"/>
        <w:rPr>
          <w:sz w:val="21"/>
          <w:szCs w:val="21"/>
        </w:rPr>
      </w:pPr>
      <w:r w:rsidRPr="00230C5A">
        <w:rPr>
          <w:rFonts w:ascii="黑体" w:eastAsia="黑体" w:hAnsi="黑体" w:hint="eastAsia"/>
          <w:sz w:val="21"/>
          <w:szCs w:val="21"/>
        </w:rPr>
        <w:t>重点：</w:t>
      </w:r>
      <w:r w:rsidRPr="00230C5A">
        <w:rPr>
          <w:rFonts w:hint="eastAsia"/>
          <w:sz w:val="21"/>
          <w:szCs w:val="21"/>
        </w:rPr>
        <w:t>项目范围的概念，工作分解技术，项目工作分解结构（WBS）以及项目范围变更控制等</w:t>
      </w:r>
    </w:p>
    <w:p w:rsidR="004068BD" w:rsidRPr="00230C5A" w:rsidRDefault="004068BD" w:rsidP="00230C5A">
      <w:pPr>
        <w:spacing w:line="360" w:lineRule="auto"/>
        <w:ind w:firstLineChars="100" w:firstLine="210"/>
        <w:rPr>
          <w:rFonts w:hAnsi="宋体" w:cs="宋体"/>
          <w:sz w:val="21"/>
          <w:szCs w:val="21"/>
        </w:rPr>
      </w:pPr>
      <w:r w:rsidRPr="00230C5A">
        <w:rPr>
          <w:rFonts w:ascii="黑体" w:eastAsia="黑体" w:hAnsi="黑体" w:hint="eastAsia"/>
          <w:sz w:val="21"/>
          <w:szCs w:val="21"/>
        </w:rPr>
        <w:t>难点：</w:t>
      </w:r>
      <w:r w:rsidRPr="00230C5A">
        <w:rPr>
          <w:rFonts w:hint="eastAsia"/>
          <w:sz w:val="21"/>
          <w:szCs w:val="21"/>
        </w:rPr>
        <w:t>项目范围的不确定性，工作分解技术，项目工作分解结构（WBS），项目范围变更控制。其中项目范围的不确定性是目前项目管理研究的热点。</w:t>
      </w:r>
    </w:p>
    <w:p w:rsidR="00D3557A" w:rsidRDefault="00D3557A" w:rsidP="00D3557A">
      <w:pPr>
        <w:snapToGrid w:val="0"/>
        <w:jc w:val="both"/>
        <w:rPr>
          <w:rFonts w:ascii="Times New Roman" w:hAnsi="Times New Roman"/>
          <w:sz w:val="21"/>
        </w:rPr>
      </w:pPr>
      <w:r>
        <w:rPr>
          <w:rFonts w:ascii="Times New Roman" w:hAnsi="Times New Roman" w:hint="eastAsia"/>
          <w:sz w:val="21"/>
        </w:rPr>
        <w:t>教学内容</w:t>
      </w:r>
    </w:p>
    <w:p w:rsidR="00D3557A" w:rsidRDefault="004F659C" w:rsidP="009B33B5">
      <w:pPr>
        <w:numPr>
          <w:ilvl w:val="0"/>
          <w:numId w:val="30"/>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概念开发</w:t>
      </w:r>
    </w:p>
    <w:p w:rsidR="004F659C" w:rsidRPr="003750CC" w:rsidRDefault="004F659C" w:rsidP="009B33B5">
      <w:pPr>
        <w:numPr>
          <w:ilvl w:val="0"/>
          <w:numId w:val="30"/>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范围说明</w:t>
      </w:r>
    </w:p>
    <w:p w:rsidR="004F659C" w:rsidRPr="003750CC" w:rsidRDefault="004F659C" w:rsidP="009B33B5">
      <w:pPr>
        <w:numPr>
          <w:ilvl w:val="0"/>
          <w:numId w:val="30"/>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lastRenderedPageBreak/>
        <w:t>工作授权</w:t>
      </w:r>
    </w:p>
    <w:p w:rsidR="004F659C" w:rsidRPr="003750CC" w:rsidRDefault="004F659C" w:rsidP="009B33B5">
      <w:pPr>
        <w:numPr>
          <w:ilvl w:val="0"/>
          <w:numId w:val="30"/>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范围报告</w:t>
      </w:r>
    </w:p>
    <w:p w:rsidR="004F659C" w:rsidRPr="003750CC" w:rsidRDefault="004F659C" w:rsidP="009B33B5">
      <w:pPr>
        <w:numPr>
          <w:ilvl w:val="0"/>
          <w:numId w:val="30"/>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控制系统</w:t>
      </w:r>
    </w:p>
    <w:p w:rsidR="004F659C" w:rsidRPr="003750CC" w:rsidRDefault="004F659C" w:rsidP="009B33B5">
      <w:pPr>
        <w:numPr>
          <w:ilvl w:val="0"/>
          <w:numId w:val="30"/>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项目收尾</w:t>
      </w:r>
    </w:p>
    <w:p w:rsidR="00394E76" w:rsidRDefault="00394E76" w:rsidP="00394E76">
      <w:pPr>
        <w:snapToGrid w:val="0"/>
        <w:jc w:val="both"/>
        <w:rPr>
          <w:rFonts w:ascii="Times New Roman" w:hAnsi="Times New Roman"/>
          <w:b/>
          <w:sz w:val="21"/>
        </w:rPr>
      </w:pPr>
      <w:r>
        <w:rPr>
          <w:rFonts w:ascii="Times New Roman" w:eastAsia="黑体" w:hAnsi="Times New Roman" w:hint="eastAsia"/>
          <w:sz w:val="21"/>
        </w:rPr>
        <w:t>思考题：</w:t>
      </w:r>
      <w:r>
        <w:rPr>
          <w:rFonts w:ascii="Times New Roman" w:hAnsi="Times New Roman"/>
          <w:b/>
          <w:sz w:val="21"/>
        </w:rPr>
        <w:t xml:space="preserve"> </w:t>
      </w:r>
    </w:p>
    <w:p w:rsidR="00394E76" w:rsidRDefault="00C03B4F" w:rsidP="009B33B5">
      <w:pPr>
        <w:numPr>
          <w:ilvl w:val="1"/>
          <w:numId w:val="15"/>
        </w:numPr>
        <w:snapToGrid w:val="0"/>
        <w:jc w:val="both"/>
        <w:rPr>
          <w:rFonts w:ascii="Times New Roman" w:hAnsi="Times New Roman"/>
          <w:sz w:val="21"/>
        </w:rPr>
      </w:pPr>
      <w:r>
        <w:rPr>
          <w:rFonts w:ascii="Times New Roman" w:hAnsi="Times New Roman" w:hint="eastAsia"/>
          <w:sz w:val="21"/>
        </w:rPr>
        <w:t>进行项目范围分析的主要作用是什么</w:t>
      </w:r>
      <w:r w:rsidR="00394E76">
        <w:rPr>
          <w:rFonts w:ascii="Times New Roman" w:hAnsi="Times New Roman" w:hint="eastAsia"/>
          <w:sz w:val="21"/>
        </w:rPr>
        <w:t>？</w:t>
      </w:r>
    </w:p>
    <w:p w:rsidR="00C03B4F" w:rsidRDefault="00C03B4F" w:rsidP="009B33B5">
      <w:pPr>
        <w:numPr>
          <w:ilvl w:val="1"/>
          <w:numId w:val="15"/>
        </w:numPr>
        <w:snapToGrid w:val="0"/>
        <w:jc w:val="both"/>
        <w:rPr>
          <w:rFonts w:ascii="Times New Roman" w:hAnsi="Times New Roman"/>
          <w:sz w:val="21"/>
        </w:rPr>
      </w:pPr>
      <w:r>
        <w:rPr>
          <w:rFonts w:ascii="Times New Roman" w:hAnsi="Times New Roman" w:hint="eastAsia"/>
          <w:sz w:val="21"/>
        </w:rPr>
        <w:t>工作包的主要特点是什么？</w:t>
      </w:r>
    </w:p>
    <w:p w:rsidR="00C03B4F" w:rsidRDefault="00C03B4F" w:rsidP="009B33B5">
      <w:pPr>
        <w:numPr>
          <w:ilvl w:val="1"/>
          <w:numId w:val="15"/>
        </w:numPr>
        <w:snapToGrid w:val="0"/>
        <w:jc w:val="both"/>
        <w:rPr>
          <w:rFonts w:ascii="Times New Roman" w:hAnsi="Times New Roman"/>
          <w:sz w:val="21"/>
        </w:rPr>
      </w:pPr>
      <w:r>
        <w:rPr>
          <w:rFonts w:ascii="Times New Roman" w:hAnsi="Times New Roman" w:hint="eastAsia"/>
          <w:sz w:val="21"/>
        </w:rPr>
        <w:t>为项目建立责任分配矩阵的作用是什么？</w:t>
      </w:r>
    </w:p>
    <w:p w:rsidR="00C03B4F" w:rsidRDefault="00C03B4F" w:rsidP="009B33B5">
      <w:pPr>
        <w:numPr>
          <w:ilvl w:val="1"/>
          <w:numId w:val="15"/>
        </w:numPr>
        <w:snapToGrid w:val="0"/>
        <w:jc w:val="both"/>
        <w:rPr>
          <w:rFonts w:ascii="Times New Roman" w:hAnsi="Times New Roman"/>
          <w:sz w:val="21"/>
        </w:rPr>
      </w:pPr>
      <w:r>
        <w:rPr>
          <w:rFonts w:ascii="Times New Roman" w:hAnsi="Times New Roman" w:hint="eastAsia"/>
          <w:sz w:val="21"/>
        </w:rPr>
        <w:t>配置管理的主要目的是什么？</w:t>
      </w:r>
    </w:p>
    <w:p w:rsidR="00C03B4F" w:rsidRDefault="00C03B4F" w:rsidP="009B33B5">
      <w:pPr>
        <w:numPr>
          <w:ilvl w:val="1"/>
          <w:numId w:val="15"/>
        </w:numPr>
        <w:snapToGrid w:val="0"/>
        <w:jc w:val="both"/>
        <w:rPr>
          <w:rFonts w:ascii="Times New Roman" w:hAnsi="Times New Roman"/>
          <w:sz w:val="21"/>
        </w:rPr>
      </w:pPr>
      <w:r>
        <w:rPr>
          <w:rFonts w:ascii="Times New Roman" w:hAnsi="Times New Roman" w:hint="eastAsia"/>
          <w:sz w:val="21"/>
        </w:rPr>
        <w:t>为什么在项目启动之前需要制定项目收尾计划？</w:t>
      </w:r>
    </w:p>
    <w:p w:rsidR="004F659C" w:rsidRPr="00394E76" w:rsidRDefault="004F659C" w:rsidP="004F659C">
      <w:pPr>
        <w:snapToGrid w:val="0"/>
        <w:ind w:left="840"/>
        <w:jc w:val="both"/>
        <w:rPr>
          <w:rFonts w:ascii="Times New Roman" w:hAnsi="Times New Roman"/>
          <w:sz w:val="21"/>
        </w:rPr>
      </w:pPr>
    </w:p>
    <w:p w:rsidR="00D3557A" w:rsidRDefault="00D3557A" w:rsidP="00632F30">
      <w:pPr>
        <w:snapToGrid w:val="0"/>
        <w:jc w:val="center"/>
        <w:rPr>
          <w:rFonts w:ascii="Times New Roman" w:eastAsia="黑体" w:hAnsi="Times New Roman"/>
          <w:sz w:val="21"/>
        </w:rPr>
      </w:pPr>
      <w:r>
        <w:rPr>
          <w:rFonts w:ascii="Times New Roman" w:eastAsia="黑体" w:hAnsi="Times New Roman" w:hint="eastAsia"/>
          <w:sz w:val="21"/>
        </w:rPr>
        <w:t>第</w:t>
      </w:r>
      <w:r w:rsidR="004D6F6E">
        <w:rPr>
          <w:rFonts w:ascii="Times New Roman" w:eastAsia="黑体" w:hAnsi="Times New Roman" w:hint="eastAsia"/>
          <w:sz w:val="21"/>
        </w:rPr>
        <w:t>六</w:t>
      </w:r>
      <w:r>
        <w:rPr>
          <w:rFonts w:ascii="Times New Roman" w:eastAsia="黑体" w:hAnsi="Times New Roman" w:hint="eastAsia"/>
          <w:sz w:val="21"/>
        </w:rPr>
        <w:t>章</w:t>
      </w:r>
      <w:r>
        <w:rPr>
          <w:rFonts w:ascii="Times New Roman" w:eastAsia="黑体" w:hAnsi="Times New Roman" w:hint="eastAsia"/>
          <w:sz w:val="21"/>
        </w:rPr>
        <w:t xml:space="preserve">  </w:t>
      </w:r>
      <w:r w:rsidR="004D6F6E">
        <w:rPr>
          <w:rFonts w:ascii="Times New Roman" w:eastAsia="黑体" w:hAnsi="Times New Roman" w:hint="eastAsia"/>
          <w:sz w:val="21"/>
        </w:rPr>
        <w:t>项目团队的建设、冲突和谈判</w:t>
      </w:r>
    </w:p>
    <w:p w:rsidR="00D3557A" w:rsidRDefault="00D3557A" w:rsidP="00632F30">
      <w:pPr>
        <w:snapToGrid w:val="0"/>
        <w:jc w:val="center"/>
        <w:rPr>
          <w:rFonts w:ascii="Times New Roman" w:hAnsi="Times New Roman"/>
          <w:sz w:val="21"/>
        </w:rPr>
      </w:pPr>
      <w:r>
        <w:rPr>
          <w:rFonts w:ascii="Times New Roman" w:hAnsi="Times New Roman" w:hint="eastAsia"/>
          <w:sz w:val="21"/>
        </w:rPr>
        <w:t>课时：</w:t>
      </w:r>
      <w:r w:rsidR="00557A2C">
        <w:rPr>
          <w:rFonts w:ascii="Times New Roman" w:hAnsi="Times New Roman" w:hint="eastAsia"/>
          <w:sz w:val="21"/>
        </w:rPr>
        <w:t>1</w:t>
      </w:r>
      <w:r>
        <w:rPr>
          <w:rFonts w:ascii="Times New Roman" w:hAnsi="Times New Roman" w:hint="eastAsia"/>
          <w:sz w:val="21"/>
        </w:rPr>
        <w:t>周，共</w:t>
      </w:r>
      <w:r w:rsidR="00557A2C">
        <w:rPr>
          <w:rFonts w:ascii="Times New Roman" w:hAnsi="Times New Roman" w:hint="eastAsia"/>
          <w:sz w:val="21"/>
        </w:rPr>
        <w:t>3</w:t>
      </w:r>
      <w:r>
        <w:rPr>
          <w:rFonts w:ascii="Times New Roman" w:hAnsi="Times New Roman" w:hint="eastAsia"/>
          <w:sz w:val="21"/>
        </w:rPr>
        <w:t>课时</w:t>
      </w:r>
    </w:p>
    <w:p w:rsidR="00D3557A" w:rsidRDefault="00D3557A" w:rsidP="00D3557A">
      <w:pPr>
        <w:snapToGrid w:val="0"/>
        <w:jc w:val="both"/>
        <w:rPr>
          <w:rFonts w:ascii="Times New Roman" w:hAnsi="Times New Roman"/>
          <w:sz w:val="21"/>
        </w:rPr>
      </w:pPr>
      <w:r>
        <w:rPr>
          <w:rFonts w:ascii="Times New Roman" w:hAnsi="Times New Roman"/>
          <w:sz w:val="21"/>
        </w:rPr>
        <w:t>学习要点</w:t>
      </w:r>
    </w:p>
    <w:p w:rsidR="004D6F6E" w:rsidRDefault="004D6F6E" w:rsidP="009B33B5">
      <w:pPr>
        <w:numPr>
          <w:ilvl w:val="0"/>
          <w:numId w:val="4"/>
        </w:numPr>
        <w:snapToGrid w:val="0"/>
        <w:ind w:leftChars="200" w:left="757" w:hanging="357"/>
        <w:jc w:val="both"/>
        <w:rPr>
          <w:rFonts w:ascii="Times New Roman" w:hAnsi="Times New Roman"/>
          <w:sz w:val="21"/>
        </w:rPr>
      </w:pPr>
      <w:r>
        <w:rPr>
          <w:rFonts w:ascii="Times New Roman" w:hAnsi="Times New Roman" w:hint="eastAsia"/>
          <w:sz w:val="21"/>
        </w:rPr>
        <w:t>识别导致项目团队成功和失败的原因</w:t>
      </w:r>
    </w:p>
    <w:p w:rsidR="004D6F6E" w:rsidRDefault="004D6F6E" w:rsidP="009B33B5">
      <w:pPr>
        <w:numPr>
          <w:ilvl w:val="0"/>
          <w:numId w:val="4"/>
        </w:numPr>
        <w:snapToGrid w:val="0"/>
        <w:ind w:leftChars="200" w:left="757" w:hanging="357"/>
        <w:jc w:val="both"/>
        <w:rPr>
          <w:rFonts w:ascii="Times New Roman" w:hAnsi="Times New Roman"/>
          <w:sz w:val="21"/>
        </w:rPr>
      </w:pPr>
      <w:r>
        <w:rPr>
          <w:rFonts w:ascii="Times New Roman" w:hAnsi="Times New Roman" w:hint="eastAsia"/>
          <w:sz w:val="21"/>
        </w:rPr>
        <w:t>了解项目团队发展的相关阶段</w:t>
      </w:r>
    </w:p>
    <w:p w:rsidR="004D6F6E" w:rsidRDefault="004D6F6E" w:rsidP="009B33B5">
      <w:pPr>
        <w:numPr>
          <w:ilvl w:val="0"/>
          <w:numId w:val="4"/>
        </w:numPr>
        <w:snapToGrid w:val="0"/>
        <w:ind w:leftChars="200" w:left="757" w:hanging="357"/>
        <w:jc w:val="both"/>
        <w:rPr>
          <w:rFonts w:ascii="Times New Roman" w:hAnsi="Times New Roman"/>
          <w:sz w:val="21"/>
        </w:rPr>
      </w:pPr>
      <w:r>
        <w:rPr>
          <w:rFonts w:ascii="Times New Roman" w:hAnsi="Times New Roman" w:hint="eastAsia"/>
          <w:sz w:val="21"/>
        </w:rPr>
        <w:t>冲突的产生及管理</w:t>
      </w:r>
    </w:p>
    <w:p w:rsidR="004D6F6E" w:rsidRDefault="004D6F6E" w:rsidP="009B33B5">
      <w:pPr>
        <w:numPr>
          <w:ilvl w:val="0"/>
          <w:numId w:val="4"/>
        </w:numPr>
        <w:snapToGrid w:val="0"/>
        <w:ind w:leftChars="200" w:left="757" w:hanging="357"/>
        <w:jc w:val="both"/>
        <w:rPr>
          <w:rFonts w:ascii="Times New Roman" w:hAnsi="Times New Roman"/>
          <w:sz w:val="21"/>
        </w:rPr>
      </w:pPr>
      <w:r>
        <w:rPr>
          <w:rFonts w:ascii="Times New Roman" w:hAnsi="Times New Roman" w:hint="eastAsia"/>
          <w:sz w:val="21"/>
        </w:rPr>
        <w:t>了解谈判需注意的问题及相关技巧</w:t>
      </w:r>
    </w:p>
    <w:p w:rsidR="00A24BCE" w:rsidRDefault="00A24BCE" w:rsidP="00230C5A">
      <w:pPr>
        <w:snapToGrid w:val="0"/>
        <w:jc w:val="both"/>
        <w:rPr>
          <w:rFonts w:ascii="Times New Roman" w:hAnsi="Times New Roman"/>
          <w:sz w:val="21"/>
        </w:rPr>
      </w:pPr>
      <w:r>
        <w:rPr>
          <w:rFonts w:ascii="Times New Roman" w:hAnsi="Times New Roman" w:hint="eastAsia"/>
          <w:sz w:val="21"/>
        </w:rPr>
        <w:t>重点、难点</w:t>
      </w:r>
    </w:p>
    <w:p w:rsidR="00EF29E6" w:rsidRPr="00230C5A" w:rsidRDefault="00EF29E6" w:rsidP="00230C5A">
      <w:pPr>
        <w:spacing w:line="360" w:lineRule="auto"/>
        <w:ind w:firstLineChars="100" w:firstLine="210"/>
        <w:rPr>
          <w:sz w:val="21"/>
          <w:szCs w:val="21"/>
        </w:rPr>
      </w:pPr>
      <w:r w:rsidRPr="00230C5A">
        <w:rPr>
          <w:rFonts w:ascii="黑体" w:eastAsia="黑体" w:hAnsi="黑体" w:hint="eastAsia"/>
          <w:sz w:val="21"/>
          <w:szCs w:val="21"/>
        </w:rPr>
        <w:t>重点：</w:t>
      </w:r>
      <w:r w:rsidRPr="00230C5A">
        <w:rPr>
          <w:rFonts w:hint="eastAsia"/>
          <w:bCs/>
          <w:sz w:val="21"/>
          <w:szCs w:val="21"/>
        </w:rPr>
        <w:t>项目组织的规划与设计、项目人员的获得与配备、团队成员发展与团队建设、项目的绩效考评与激励</w:t>
      </w:r>
    </w:p>
    <w:p w:rsidR="00EF29E6" w:rsidRPr="00230C5A" w:rsidRDefault="00EF29E6" w:rsidP="00230C5A">
      <w:pPr>
        <w:spacing w:line="360" w:lineRule="auto"/>
        <w:ind w:firstLineChars="100" w:firstLine="210"/>
        <w:rPr>
          <w:sz w:val="21"/>
          <w:szCs w:val="21"/>
        </w:rPr>
      </w:pPr>
      <w:r w:rsidRPr="00230C5A">
        <w:rPr>
          <w:rFonts w:ascii="黑体" w:eastAsia="黑体" w:hAnsi="黑体" w:hint="eastAsia"/>
          <w:sz w:val="21"/>
          <w:szCs w:val="21"/>
        </w:rPr>
        <w:t>难点：</w:t>
      </w:r>
      <w:r w:rsidRPr="00230C5A">
        <w:rPr>
          <w:rFonts w:hint="eastAsia"/>
          <w:sz w:val="21"/>
          <w:szCs w:val="21"/>
        </w:rPr>
        <w:t>项目人力资源组织的规划与建设、项目团队建设和开发的原理和方法、项目人力资源绩效考核的程序和员工激励的方法。</w:t>
      </w:r>
    </w:p>
    <w:p w:rsidR="00D3557A" w:rsidRDefault="00D3557A" w:rsidP="00D3557A">
      <w:pPr>
        <w:snapToGrid w:val="0"/>
        <w:jc w:val="both"/>
        <w:rPr>
          <w:rFonts w:ascii="Times New Roman" w:hAnsi="Times New Roman"/>
          <w:sz w:val="21"/>
        </w:rPr>
      </w:pPr>
      <w:r>
        <w:rPr>
          <w:rFonts w:ascii="Times New Roman" w:hAnsi="Times New Roman" w:hint="eastAsia"/>
          <w:sz w:val="21"/>
        </w:rPr>
        <w:t>教学内容</w:t>
      </w:r>
    </w:p>
    <w:p w:rsidR="00632F30" w:rsidRPr="00632F30" w:rsidRDefault="00632F30" w:rsidP="00632F30">
      <w:pPr>
        <w:snapToGrid w:val="0"/>
        <w:ind w:firstLineChars="200" w:firstLine="420"/>
        <w:jc w:val="both"/>
        <w:rPr>
          <w:rFonts w:ascii="Times New Roman" w:eastAsia="黑体" w:hAnsi="Times New Roman"/>
          <w:sz w:val="21"/>
        </w:rPr>
      </w:pPr>
      <w:r>
        <w:rPr>
          <w:rFonts w:ascii="Times New Roman" w:eastAsia="黑体" w:hAnsi="Times New Roman" w:hint="eastAsia"/>
          <w:sz w:val="21"/>
        </w:rPr>
        <w:t>第</w:t>
      </w:r>
      <w:r w:rsidRPr="00632F30">
        <w:rPr>
          <w:rFonts w:ascii="Times New Roman" w:eastAsia="黑体" w:hAnsi="Times New Roman" w:hint="eastAsia"/>
          <w:sz w:val="21"/>
        </w:rPr>
        <w:t>一节</w:t>
      </w:r>
      <w:r w:rsidRPr="00632F30">
        <w:rPr>
          <w:rFonts w:ascii="Times New Roman" w:eastAsia="黑体" w:hAnsi="Times New Roman" w:hint="eastAsia"/>
          <w:sz w:val="21"/>
        </w:rPr>
        <w:t xml:space="preserve"> </w:t>
      </w:r>
      <w:r w:rsidR="004F659C" w:rsidRPr="00632F30">
        <w:rPr>
          <w:rFonts w:ascii="Times New Roman" w:eastAsia="黑体" w:hAnsi="Times New Roman" w:hint="eastAsia"/>
          <w:sz w:val="21"/>
        </w:rPr>
        <w:t>建设项目团队</w:t>
      </w:r>
    </w:p>
    <w:p w:rsidR="00632F30" w:rsidRDefault="004F659C" w:rsidP="009B33B5">
      <w:pPr>
        <w:numPr>
          <w:ilvl w:val="0"/>
          <w:numId w:val="33"/>
        </w:numPr>
        <w:snapToGrid w:val="0"/>
        <w:ind w:leftChars="200" w:left="1239" w:hanging="839"/>
        <w:jc w:val="both"/>
        <w:rPr>
          <w:rFonts w:ascii="Times New Roman" w:eastAsia="黑体" w:hAnsi="Times New Roman"/>
          <w:sz w:val="21"/>
        </w:rPr>
      </w:pPr>
      <w:r w:rsidRPr="00632F30">
        <w:rPr>
          <w:rFonts w:ascii="Times New Roman" w:eastAsia="黑体" w:hAnsi="Times New Roman" w:hint="eastAsia"/>
          <w:sz w:val="21"/>
        </w:rPr>
        <w:t>高效项目团队的特征</w:t>
      </w:r>
    </w:p>
    <w:p w:rsidR="004F659C" w:rsidRPr="00632F30" w:rsidRDefault="004F659C" w:rsidP="009B33B5">
      <w:pPr>
        <w:numPr>
          <w:ilvl w:val="0"/>
          <w:numId w:val="33"/>
        </w:numPr>
        <w:snapToGrid w:val="0"/>
        <w:ind w:leftChars="200" w:left="1239" w:hanging="839"/>
        <w:jc w:val="both"/>
        <w:rPr>
          <w:rFonts w:ascii="Times New Roman" w:eastAsia="黑体" w:hAnsi="Times New Roman"/>
          <w:sz w:val="21"/>
        </w:rPr>
      </w:pPr>
      <w:r w:rsidRPr="00632F30">
        <w:rPr>
          <w:rFonts w:ascii="Times New Roman" w:eastAsia="黑体" w:hAnsi="Times New Roman" w:hint="eastAsia"/>
          <w:sz w:val="21"/>
        </w:rPr>
        <w:t>团队失败的原因</w:t>
      </w:r>
    </w:p>
    <w:p w:rsidR="004F659C" w:rsidRPr="003750CC" w:rsidRDefault="004F659C" w:rsidP="009B33B5">
      <w:pPr>
        <w:numPr>
          <w:ilvl w:val="0"/>
          <w:numId w:val="33"/>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团队发展的阶段</w:t>
      </w:r>
    </w:p>
    <w:p w:rsidR="004F659C" w:rsidRPr="003750CC" w:rsidRDefault="004F659C" w:rsidP="009B33B5">
      <w:pPr>
        <w:numPr>
          <w:ilvl w:val="0"/>
          <w:numId w:val="33"/>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实现</w:t>
      </w:r>
      <w:proofErr w:type="gramStart"/>
      <w:r>
        <w:rPr>
          <w:rFonts w:ascii="Times New Roman" w:eastAsia="黑体" w:hAnsi="Times New Roman" w:hint="eastAsia"/>
          <w:sz w:val="21"/>
        </w:rPr>
        <w:t>跨职能合作</w:t>
      </w:r>
      <w:proofErr w:type="gramEnd"/>
    </w:p>
    <w:p w:rsidR="004F659C" w:rsidRPr="003750CC" w:rsidRDefault="004F659C" w:rsidP="009B33B5">
      <w:pPr>
        <w:numPr>
          <w:ilvl w:val="0"/>
          <w:numId w:val="33"/>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虚拟的项目团队</w:t>
      </w:r>
    </w:p>
    <w:p w:rsidR="004F659C" w:rsidRPr="003750CC" w:rsidRDefault="004F659C" w:rsidP="009B33B5">
      <w:pPr>
        <w:numPr>
          <w:ilvl w:val="0"/>
          <w:numId w:val="33"/>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冲突管理</w:t>
      </w:r>
    </w:p>
    <w:p w:rsidR="004F659C" w:rsidRPr="003750CC" w:rsidRDefault="004F659C" w:rsidP="009B33B5">
      <w:pPr>
        <w:numPr>
          <w:ilvl w:val="0"/>
          <w:numId w:val="33"/>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谈判</w:t>
      </w:r>
    </w:p>
    <w:p w:rsidR="00394E76" w:rsidRDefault="00394E76" w:rsidP="00394E76">
      <w:pPr>
        <w:snapToGrid w:val="0"/>
        <w:jc w:val="both"/>
        <w:rPr>
          <w:rFonts w:ascii="Times New Roman" w:hAnsi="Times New Roman"/>
          <w:b/>
          <w:sz w:val="21"/>
        </w:rPr>
      </w:pPr>
      <w:r>
        <w:rPr>
          <w:rFonts w:ascii="Times New Roman" w:eastAsia="黑体" w:hAnsi="Times New Roman" w:hint="eastAsia"/>
          <w:sz w:val="21"/>
        </w:rPr>
        <w:t>思考题：</w:t>
      </w:r>
      <w:r>
        <w:rPr>
          <w:rFonts w:ascii="Times New Roman" w:hAnsi="Times New Roman"/>
          <w:b/>
          <w:sz w:val="21"/>
        </w:rPr>
        <w:t xml:space="preserve"> </w:t>
      </w:r>
    </w:p>
    <w:p w:rsidR="00394E76" w:rsidRDefault="00C03B4F" w:rsidP="009B33B5">
      <w:pPr>
        <w:numPr>
          <w:ilvl w:val="1"/>
          <w:numId w:val="16"/>
        </w:numPr>
        <w:snapToGrid w:val="0"/>
        <w:jc w:val="both"/>
        <w:rPr>
          <w:rFonts w:ascii="Times New Roman" w:hAnsi="Times New Roman"/>
          <w:sz w:val="21"/>
        </w:rPr>
      </w:pPr>
      <w:r>
        <w:rPr>
          <w:rFonts w:ascii="Times New Roman" w:hAnsi="Times New Roman" w:hint="eastAsia"/>
          <w:sz w:val="21"/>
        </w:rPr>
        <w:t>高绩效项目团队的特征是什么</w:t>
      </w:r>
      <w:r w:rsidR="00394E76">
        <w:rPr>
          <w:rFonts w:ascii="Times New Roman" w:hAnsi="Times New Roman" w:hint="eastAsia"/>
          <w:sz w:val="21"/>
        </w:rPr>
        <w:t>？</w:t>
      </w:r>
    </w:p>
    <w:p w:rsidR="00C03B4F" w:rsidRDefault="00C03B4F" w:rsidP="009B33B5">
      <w:pPr>
        <w:numPr>
          <w:ilvl w:val="1"/>
          <w:numId w:val="16"/>
        </w:numPr>
        <w:snapToGrid w:val="0"/>
        <w:jc w:val="both"/>
        <w:rPr>
          <w:rFonts w:ascii="Times New Roman" w:hAnsi="Times New Roman"/>
          <w:sz w:val="21"/>
        </w:rPr>
      </w:pPr>
      <w:r>
        <w:rPr>
          <w:rFonts w:ascii="Times New Roman" w:hAnsi="Times New Roman" w:hint="eastAsia"/>
          <w:sz w:val="21"/>
        </w:rPr>
        <w:t>如何区分传统观点、行为观点和相互作用观点对团队冲突的理解？</w:t>
      </w:r>
    </w:p>
    <w:p w:rsidR="00C03B4F" w:rsidRDefault="00C03B4F" w:rsidP="009B33B5">
      <w:pPr>
        <w:numPr>
          <w:ilvl w:val="1"/>
          <w:numId w:val="16"/>
        </w:numPr>
        <w:snapToGrid w:val="0"/>
        <w:jc w:val="both"/>
        <w:rPr>
          <w:rFonts w:ascii="Times New Roman" w:hAnsi="Times New Roman"/>
          <w:sz w:val="21"/>
        </w:rPr>
      </w:pPr>
      <w:r>
        <w:rPr>
          <w:rFonts w:ascii="Times New Roman" w:hAnsi="Times New Roman" w:hint="eastAsia"/>
          <w:sz w:val="21"/>
        </w:rPr>
        <w:t>采用“原则式谈判”策略的准则是什么？</w:t>
      </w:r>
    </w:p>
    <w:p w:rsidR="00D3557A" w:rsidRPr="00394E76" w:rsidRDefault="00D3557A" w:rsidP="004F659C">
      <w:pPr>
        <w:snapToGrid w:val="0"/>
        <w:ind w:left="840"/>
        <w:jc w:val="both"/>
        <w:rPr>
          <w:rFonts w:ascii="Times New Roman" w:hAnsi="Times New Roman"/>
          <w:sz w:val="21"/>
        </w:rPr>
      </w:pPr>
    </w:p>
    <w:p w:rsidR="00230C5A" w:rsidRDefault="00D3557A" w:rsidP="00230C5A">
      <w:pPr>
        <w:snapToGrid w:val="0"/>
        <w:jc w:val="center"/>
        <w:rPr>
          <w:rFonts w:ascii="Times New Roman" w:eastAsia="黑体" w:hAnsi="Times New Roman"/>
          <w:sz w:val="21"/>
        </w:rPr>
      </w:pPr>
      <w:r>
        <w:rPr>
          <w:rFonts w:ascii="Times New Roman" w:eastAsia="黑体" w:hAnsi="Times New Roman" w:hint="eastAsia"/>
          <w:sz w:val="21"/>
        </w:rPr>
        <w:t>第</w:t>
      </w:r>
      <w:r w:rsidR="004D6F6E">
        <w:rPr>
          <w:rFonts w:ascii="Times New Roman" w:eastAsia="黑体" w:hAnsi="Times New Roman" w:hint="eastAsia"/>
          <w:sz w:val="21"/>
        </w:rPr>
        <w:t>七</w:t>
      </w:r>
      <w:r>
        <w:rPr>
          <w:rFonts w:ascii="Times New Roman" w:eastAsia="黑体" w:hAnsi="Times New Roman" w:hint="eastAsia"/>
          <w:sz w:val="21"/>
        </w:rPr>
        <w:t>章</w:t>
      </w:r>
      <w:r>
        <w:rPr>
          <w:rFonts w:ascii="Times New Roman" w:eastAsia="黑体" w:hAnsi="Times New Roman" w:hint="eastAsia"/>
          <w:sz w:val="21"/>
        </w:rPr>
        <w:t xml:space="preserve">  </w:t>
      </w:r>
      <w:r w:rsidR="004D6F6E">
        <w:rPr>
          <w:rFonts w:ascii="Times New Roman" w:eastAsia="黑体" w:hAnsi="Times New Roman" w:hint="eastAsia"/>
          <w:sz w:val="21"/>
        </w:rPr>
        <w:t>风险管理</w:t>
      </w:r>
    </w:p>
    <w:p w:rsidR="00D3557A" w:rsidRDefault="00D3557A" w:rsidP="00230C5A">
      <w:pPr>
        <w:snapToGrid w:val="0"/>
        <w:jc w:val="center"/>
        <w:rPr>
          <w:rFonts w:ascii="Times New Roman" w:hAnsi="Times New Roman"/>
          <w:sz w:val="21"/>
        </w:rPr>
      </w:pPr>
      <w:r>
        <w:rPr>
          <w:rFonts w:ascii="Times New Roman" w:hAnsi="Times New Roman" w:hint="eastAsia"/>
          <w:sz w:val="21"/>
        </w:rPr>
        <w:t>课时：</w:t>
      </w:r>
      <w:r w:rsidR="00557A2C">
        <w:rPr>
          <w:rFonts w:ascii="Times New Roman" w:hAnsi="Times New Roman" w:hint="eastAsia"/>
          <w:sz w:val="21"/>
        </w:rPr>
        <w:t>1</w:t>
      </w:r>
      <w:r>
        <w:rPr>
          <w:rFonts w:ascii="Times New Roman" w:hAnsi="Times New Roman" w:hint="eastAsia"/>
          <w:sz w:val="21"/>
        </w:rPr>
        <w:t>周，共</w:t>
      </w:r>
      <w:r w:rsidR="00557A2C">
        <w:rPr>
          <w:rFonts w:ascii="Times New Roman" w:hAnsi="Times New Roman" w:hint="eastAsia"/>
          <w:sz w:val="21"/>
        </w:rPr>
        <w:t>3</w:t>
      </w:r>
      <w:r>
        <w:rPr>
          <w:rFonts w:ascii="Times New Roman" w:hAnsi="Times New Roman" w:hint="eastAsia"/>
          <w:sz w:val="21"/>
        </w:rPr>
        <w:t>课时</w:t>
      </w:r>
    </w:p>
    <w:p w:rsidR="00D3557A" w:rsidRDefault="00D3557A" w:rsidP="00D3557A">
      <w:pPr>
        <w:snapToGrid w:val="0"/>
        <w:jc w:val="both"/>
        <w:rPr>
          <w:rFonts w:ascii="Times New Roman" w:hAnsi="Times New Roman"/>
          <w:sz w:val="21"/>
        </w:rPr>
      </w:pPr>
      <w:r>
        <w:rPr>
          <w:rFonts w:ascii="Times New Roman" w:hAnsi="Times New Roman"/>
          <w:sz w:val="21"/>
        </w:rPr>
        <w:t>学习要点</w:t>
      </w:r>
    </w:p>
    <w:p w:rsidR="004D6F6E" w:rsidRDefault="004D6F6E" w:rsidP="009B33B5">
      <w:pPr>
        <w:numPr>
          <w:ilvl w:val="0"/>
          <w:numId w:val="5"/>
        </w:numPr>
        <w:snapToGrid w:val="0"/>
        <w:ind w:leftChars="200" w:left="757" w:hanging="357"/>
        <w:jc w:val="both"/>
        <w:rPr>
          <w:rFonts w:ascii="Times New Roman" w:hAnsi="Times New Roman"/>
          <w:sz w:val="21"/>
        </w:rPr>
      </w:pPr>
      <w:r>
        <w:rPr>
          <w:rFonts w:ascii="Times New Roman" w:hAnsi="Times New Roman" w:hint="eastAsia"/>
          <w:sz w:val="21"/>
        </w:rPr>
        <w:t>熟悉风险管理所包括的管理过程组</w:t>
      </w:r>
    </w:p>
    <w:p w:rsidR="004D6F6E" w:rsidRDefault="004D6F6E" w:rsidP="009B33B5">
      <w:pPr>
        <w:numPr>
          <w:ilvl w:val="0"/>
          <w:numId w:val="5"/>
        </w:numPr>
        <w:snapToGrid w:val="0"/>
        <w:ind w:leftChars="200" w:left="757" w:hanging="357"/>
        <w:jc w:val="both"/>
        <w:rPr>
          <w:rFonts w:ascii="Times New Roman" w:hAnsi="Times New Roman"/>
          <w:sz w:val="21"/>
        </w:rPr>
      </w:pPr>
      <w:r>
        <w:rPr>
          <w:rFonts w:ascii="Times New Roman" w:hAnsi="Times New Roman" w:hint="eastAsia"/>
          <w:sz w:val="21"/>
        </w:rPr>
        <w:t>掌握定性与定量的风险识别和分析方法</w:t>
      </w:r>
    </w:p>
    <w:p w:rsidR="004D6F6E" w:rsidRDefault="004D6F6E" w:rsidP="009B33B5">
      <w:pPr>
        <w:numPr>
          <w:ilvl w:val="0"/>
          <w:numId w:val="5"/>
        </w:numPr>
        <w:snapToGrid w:val="0"/>
        <w:ind w:leftChars="200" w:left="757" w:hanging="357"/>
        <w:jc w:val="both"/>
        <w:rPr>
          <w:rFonts w:ascii="Times New Roman" w:hAnsi="Times New Roman"/>
          <w:sz w:val="21"/>
        </w:rPr>
      </w:pPr>
      <w:r>
        <w:rPr>
          <w:rFonts w:ascii="Times New Roman" w:hAnsi="Times New Roman" w:hint="eastAsia"/>
          <w:sz w:val="21"/>
        </w:rPr>
        <w:t>了解风险应对策略的基本类型</w:t>
      </w:r>
    </w:p>
    <w:p w:rsidR="00A24BCE" w:rsidRDefault="00A24BCE" w:rsidP="00230C5A">
      <w:pPr>
        <w:snapToGrid w:val="0"/>
        <w:jc w:val="both"/>
        <w:rPr>
          <w:rFonts w:ascii="Times New Roman" w:hAnsi="Times New Roman"/>
          <w:sz w:val="21"/>
        </w:rPr>
      </w:pPr>
      <w:r>
        <w:rPr>
          <w:rFonts w:ascii="Times New Roman" w:hAnsi="Times New Roman" w:hint="eastAsia"/>
          <w:sz w:val="21"/>
        </w:rPr>
        <w:t>重点、难点</w:t>
      </w:r>
    </w:p>
    <w:p w:rsidR="005F00F1" w:rsidRPr="00230C5A" w:rsidRDefault="005F00F1" w:rsidP="00230C5A">
      <w:pPr>
        <w:spacing w:line="360" w:lineRule="auto"/>
        <w:ind w:firstLineChars="100" w:firstLine="210"/>
        <w:rPr>
          <w:sz w:val="21"/>
          <w:szCs w:val="21"/>
        </w:rPr>
      </w:pPr>
      <w:r w:rsidRPr="00230C5A">
        <w:rPr>
          <w:rFonts w:ascii="黑体" w:eastAsia="黑体" w:hAnsi="黑体" w:hint="eastAsia"/>
          <w:sz w:val="21"/>
          <w:szCs w:val="21"/>
        </w:rPr>
        <w:t>重点：</w:t>
      </w:r>
      <w:r w:rsidRPr="00230C5A">
        <w:rPr>
          <w:rFonts w:hint="eastAsia"/>
          <w:sz w:val="21"/>
          <w:szCs w:val="21"/>
        </w:rPr>
        <w:t>项目风险的识别，因为只有能够识别出风险才有可能去采取相应的控制或应对措施，这是进行风险管理的前提；项目风险控制、应对措施的制定，这一部分是风险管理的核心部分，是本质所在。</w:t>
      </w:r>
    </w:p>
    <w:p w:rsidR="005F00F1" w:rsidRPr="00230C5A" w:rsidRDefault="005F00F1" w:rsidP="00230C5A">
      <w:pPr>
        <w:spacing w:line="360" w:lineRule="auto"/>
        <w:ind w:firstLineChars="100" w:firstLine="210"/>
        <w:rPr>
          <w:sz w:val="21"/>
          <w:szCs w:val="21"/>
        </w:rPr>
      </w:pPr>
      <w:r w:rsidRPr="00230C5A">
        <w:rPr>
          <w:rFonts w:ascii="黑体" w:eastAsia="黑体" w:hAnsi="黑体" w:hint="eastAsia"/>
          <w:sz w:val="21"/>
          <w:szCs w:val="21"/>
        </w:rPr>
        <w:lastRenderedPageBreak/>
        <w:t>难点：</w:t>
      </w:r>
      <w:r w:rsidRPr="00230C5A">
        <w:rPr>
          <w:rFonts w:hint="eastAsia"/>
          <w:sz w:val="21"/>
          <w:szCs w:val="21"/>
        </w:rPr>
        <w:t>项目风险的识别，因为项目风险种类繁多，产生原因各异，而且在现实中不发生的情况下很难识别，所以此部分有一定难度；项目风险控制，风险管理不像人力资源、成本管理那样具体，很抽象，所以作为其主要工作之一的项目风险控制也不像成本管理那样具体，初学者理解起来有一定难度。</w:t>
      </w:r>
    </w:p>
    <w:p w:rsidR="00D3557A" w:rsidRPr="00230C5A" w:rsidRDefault="00D3557A" w:rsidP="00D3557A">
      <w:pPr>
        <w:snapToGrid w:val="0"/>
        <w:jc w:val="both"/>
        <w:rPr>
          <w:rFonts w:ascii="Times New Roman" w:hAnsi="Times New Roman"/>
          <w:sz w:val="21"/>
          <w:szCs w:val="21"/>
        </w:rPr>
      </w:pPr>
      <w:r w:rsidRPr="00230C5A">
        <w:rPr>
          <w:rFonts w:ascii="Times New Roman" w:hAnsi="Times New Roman" w:hint="eastAsia"/>
          <w:sz w:val="21"/>
          <w:szCs w:val="21"/>
        </w:rPr>
        <w:t>教学内容</w:t>
      </w:r>
    </w:p>
    <w:p w:rsidR="004F659C" w:rsidRDefault="004F659C" w:rsidP="009B33B5">
      <w:pPr>
        <w:numPr>
          <w:ilvl w:val="0"/>
          <w:numId w:val="35"/>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风险管理的四个阶段</w:t>
      </w:r>
    </w:p>
    <w:p w:rsidR="004F659C" w:rsidRPr="003750CC" w:rsidRDefault="00045FA2" w:rsidP="00045FA2">
      <w:pPr>
        <w:ind w:firstLineChars="200" w:firstLine="420"/>
      </w:pPr>
      <w:r w:rsidRPr="00045FA2">
        <w:rPr>
          <w:rFonts w:ascii="Times New Roman" w:eastAsia="黑体" w:hAnsi="Times New Roman" w:hint="eastAsia"/>
          <w:sz w:val="21"/>
        </w:rPr>
        <w:t>第二节</w:t>
      </w:r>
      <w:r>
        <w:rPr>
          <w:rFonts w:hint="eastAsia"/>
        </w:rPr>
        <w:t xml:space="preserve">  </w:t>
      </w:r>
      <w:r w:rsidR="004F659C" w:rsidRPr="00045FA2">
        <w:rPr>
          <w:rFonts w:ascii="Times New Roman" w:eastAsia="黑体" w:hAnsi="Times New Roman" w:hint="eastAsia"/>
          <w:sz w:val="21"/>
        </w:rPr>
        <w:t>项目风险管理：一种集成方法</w:t>
      </w:r>
    </w:p>
    <w:p w:rsidR="00394E76" w:rsidRDefault="00394E76" w:rsidP="00394E76">
      <w:pPr>
        <w:snapToGrid w:val="0"/>
        <w:jc w:val="both"/>
        <w:rPr>
          <w:rFonts w:ascii="Times New Roman" w:hAnsi="Times New Roman"/>
          <w:b/>
          <w:sz w:val="21"/>
        </w:rPr>
      </w:pPr>
      <w:r>
        <w:rPr>
          <w:rFonts w:ascii="Times New Roman" w:eastAsia="黑体" w:hAnsi="Times New Roman" w:hint="eastAsia"/>
          <w:sz w:val="21"/>
        </w:rPr>
        <w:t>思考题：</w:t>
      </w:r>
      <w:r>
        <w:rPr>
          <w:rFonts w:ascii="Times New Roman" w:hAnsi="Times New Roman"/>
          <w:b/>
          <w:sz w:val="21"/>
        </w:rPr>
        <w:t xml:space="preserve"> </w:t>
      </w:r>
    </w:p>
    <w:p w:rsidR="00394E76" w:rsidRDefault="00C03B4F" w:rsidP="009B33B5">
      <w:pPr>
        <w:numPr>
          <w:ilvl w:val="1"/>
          <w:numId w:val="17"/>
        </w:numPr>
        <w:snapToGrid w:val="0"/>
        <w:jc w:val="both"/>
        <w:rPr>
          <w:rFonts w:ascii="Times New Roman" w:hAnsi="Times New Roman"/>
          <w:sz w:val="21"/>
        </w:rPr>
      </w:pPr>
      <w:r>
        <w:rPr>
          <w:rFonts w:ascii="Times New Roman" w:hAnsi="Times New Roman" w:hint="eastAsia"/>
          <w:sz w:val="21"/>
        </w:rPr>
        <w:t>“如果计划合理，消除项目的大部分或全部风险是可能的”你如何理解这句话</w:t>
      </w:r>
      <w:r w:rsidR="00394E76">
        <w:rPr>
          <w:rFonts w:ascii="Times New Roman" w:hAnsi="Times New Roman" w:hint="eastAsia"/>
          <w:sz w:val="21"/>
        </w:rPr>
        <w:t>？</w:t>
      </w:r>
    </w:p>
    <w:p w:rsidR="00C03B4F" w:rsidRDefault="00C03B4F" w:rsidP="009B33B5">
      <w:pPr>
        <w:numPr>
          <w:ilvl w:val="1"/>
          <w:numId w:val="17"/>
        </w:numPr>
        <w:snapToGrid w:val="0"/>
        <w:jc w:val="both"/>
        <w:rPr>
          <w:rFonts w:ascii="Times New Roman" w:hAnsi="Times New Roman"/>
          <w:sz w:val="21"/>
        </w:rPr>
      </w:pPr>
      <w:r>
        <w:rPr>
          <w:rFonts w:ascii="Times New Roman" w:hAnsi="Times New Roman" w:hint="eastAsia"/>
          <w:sz w:val="21"/>
        </w:rPr>
        <w:t>本章列举的各种风险识别方法的优缺点各是什么？</w:t>
      </w:r>
    </w:p>
    <w:p w:rsidR="00C03B4F" w:rsidRDefault="00C03B4F" w:rsidP="009B33B5">
      <w:pPr>
        <w:numPr>
          <w:ilvl w:val="1"/>
          <w:numId w:val="17"/>
        </w:numPr>
        <w:snapToGrid w:val="0"/>
        <w:jc w:val="both"/>
        <w:rPr>
          <w:rFonts w:ascii="Times New Roman" w:hAnsi="Times New Roman"/>
          <w:sz w:val="21"/>
        </w:rPr>
      </w:pPr>
      <w:r>
        <w:rPr>
          <w:rFonts w:ascii="Times New Roman" w:hAnsi="Times New Roman" w:hint="eastAsia"/>
          <w:sz w:val="21"/>
        </w:rPr>
        <w:t>使用定量风险评估工具有哪些缺点？</w:t>
      </w:r>
    </w:p>
    <w:p w:rsidR="00D3557A" w:rsidRPr="00394E76" w:rsidRDefault="00D3557A" w:rsidP="004F659C">
      <w:pPr>
        <w:snapToGrid w:val="0"/>
        <w:ind w:left="840"/>
        <w:jc w:val="both"/>
        <w:rPr>
          <w:rFonts w:ascii="Times New Roman" w:hAnsi="Times New Roman"/>
          <w:sz w:val="21"/>
        </w:rPr>
      </w:pPr>
    </w:p>
    <w:p w:rsidR="00D3557A" w:rsidRDefault="00D3557A" w:rsidP="00230C5A">
      <w:pPr>
        <w:snapToGrid w:val="0"/>
        <w:jc w:val="center"/>
        <w:rPr>
          <w:rFonts w:ascii="Times New Roman" w:eastAsia="黑体" w:hAnsi="Times New Roman"/>
          <w:sz w:val="21"/>
        </w:rPr>
      </w:pPr>
      <w:r>
        <w:rPr>
          <w:rFonts w:ascii="Times New Roman" w:eastAsia="黑体" w:hAnsi="Times New Roman" w:hint="eastAsia"/>
          <w:sz w:val="21"/>
        </w:rPr>
        <w:t>第</w:t>
      </w:r>
      <w:r w:rsidR="00107A88">
        <w:rPr>
          <w:rFonts w:ascii="Times New Roman" w:eastAsia="黑体" w:hAnsi="Times New Roman" w:hint="eastAsia"/>
          <w:sz w:val="21"/>
        </w:rPr>
        <w:t>八</w:t>
      </w:r>
      <w:r>
        <w:rPr>
          <w:rFonts w:ascii="Times New Roman" w:eastAsia="黑体" w:hAnsi="Times New Roman" w:hint="eastAsia"/>
          <w:sz w:val="21"/>
        </w:rPr>
        <w:t>章</w:t>
      </w:r>
      <w:r>
        <w:rPr>
          <w:rFonts w:ascii="Times New Roman" w:eastAsia="黑体" w:hAnsi="Times New Roman" w:hint="eastAsia"/>
          <w:sz w:val="21"/>
        </w:rPr>
        <w:t xml:space="preserve">  </w:t>
      </w:r>
      <w:r w:rsidR="00107A88">
        <w:rPr>
          <w:rFonts w:ascii="Times New Roman" w:eastAsia="黑体" w:hAnsi="Times New Roman" w:hint="eastAsia"/>
          <w:sz w:val="21"/>
        </w:rPr>
        <w:t>成本估算和预算</w:t>
      </w:r>
    </w:p>
    <w:p w:rsidR="00D3557A" w:rsidRDefault="00D3557A" w:rsidP="00230C5A">
      <w:pPr>
        <w:snapToGrid w:val="0"/>
        <w:jc w:val="center"/>
        <w:rPr>
          <w:rFonts w:ascii="Times New Roman" w:hAnsi="Times New Roman"/>
          <w:sz w:val="21"/>
        </w:rPr>
      </w:pPr>
      <w:r>
        <w:rPr>
          <w:rFonts w:ascii="Times New Roman" w:hAnsi="Times New Roman" w:hint="eastAsia"/>
          <w:sz w:val="21"/>
        </w:rPr>
        <w:t>课时：</w:t>
      </w:r>
      <w:r w:rsidR="00557A2C">
        <w:rPr>
          <w:rFonts w:ascii="Times New Roman" w:hAnsi="Times New Roman" w:hint="eastAsia"/>
          <w:sz w:val="21"/>
        </w:rPr>
        <w:t>1</w:t>
      </w:r>
      <w:r>
        <w:rPr>
          <w:rFonts w:ascii="Times New Roman" w:hAnsi="Times New Roman" w:hint="eastAsia"/>
          <w:sz w:val="21"/>
        </w:rPr>
        <w:t>周，共</w:t>
      </w:r>
      <w:r w:rsidR="00557A2C">
        <w:rPr>
          <w:rFonts w:ascii="Times New Roman" w:hAnsi="Times New Roman" w:hint="eastAsia"/>
          <w:sz w:val="21"/>
        </w:rPr>
        <w:t>3</w:t>
      </w:r>
      <w:r>
        <w:rPr>
          <w:rFonts w:ascii="Times New Roman" w:hAnsi="Times New Roman" w:hint="eastAsia"/>
          <w:sz w:val="21"/>
        </w:rPr>
        <w:t>课时</w:t>
      </w:r>
    </w:p>
    <w:p w:rsidR="00D3557A" w:rsidRDefault="00D3557A" w:rsidP="00D3557A">
      <w:pPr>
        <w:snapToGrid w:val="0"/>
        <w:jc w:val="both"/>
        <w:rPr>
          <w:rFonts w:ascii="Times New Roman" w:hAnsi="Times New Roman"/>
          <w:sz w:val="21"/>
        </w:rPr>
      </w:pPr>
      <w:r>
        <w:rPr>
          <w:rFonts w:ascii="Times New Roman" w:hAnsi="Times New Roman"/>
          <w:sz w:val="21"/>
        </w:rPr>
        <w:t>学习要点</w:t>
      </w:r>
    </w:p>
    <w:p w:rsidR="00107A88" w:rsidRDefault="00107A88" w:rsidP="009B33B5">
      <w:pPr>
        <w:numPr>
          <w:ilvl w:val="0"/>
          <w:numId w:val="6"/>
        </w:numPr>
        <w:snapToGrid w:val="0"/>
        <w:ind w:leftChars="200" w:left="757" w:hanging="357"/>
        <w:jc w:val="both"/>
        <w:rPr>
          <w:rFonts w:ascii="Times New Roman" w:hAnsi="Times New Roman"/>
          <w:sz w:val="21"/>
        </w:rPr>
      </w:pPr>
      <w:r>
        <w:rPr>
          <w:rFonts w:ascii="Times New Roman" w:hAnsi="Times New Roman" w:hint="eastAsia"/>
          <w:sz w:val="21"/>
        </w:rPr>
        <w:t>了解成本的类型</w:t>
      </w:r>
    </w:p>
    <w:p w:rsidR="00107A88" w:rsidRDefault="00107A88" w:rsidP="009B33B5">
      <w:pPr>
        <w:numPr>
          <w:ilvl w:val="0"/>
          <w:numId w:val="6"/>
        </w:numPr>
        <w:snapToGrid w:val="0"/>
        <w:ind w:leftChars="200" w:left="757" w:hanging="357"/>
        <w:jc w:val="both"/>
        <w:rPr>
          <w:rFonts w:ascii="Times New Roman" w:hAnsi="Times New Roman"/>
          <w:sz w:val="21"/>
        </w:rPr>
      </w:pPr>
      <w:r>
        <w:rPr>
          <w:rFonts w:ascii="Times New Roman" w:hAnsi="Times New Roman" w:hint="eastAsia"/>
          <w:sz w:val="21"/>
        </w:rPr>
        <w:t>掌握成本估算的方法，了解学习曲线对成本的影响</w:t>
      </w:r>
    </w:p>
    <w:p w:rsidR="00107A88" w:rsidRDefault="00107A88" w:rsidP="009B33B5">
      <w:pPr>
        <w:numPr>
          <w:ilvl w:val="0"/>
          <w:numId w:val="6"/>
        </w:numPr>
        <w:snapToGrid w:val="0"/>
        <w:ind w:leftChars="200" w:left="757" w:hanging="357"/>
        <w:jc w:val="both"/>
        <w:rPr>
          <w:rFonts w:ascii="Times New Roman" w:hAnsi="Times New Roman"/>
          <w:sz w:val="21"/>
        </w:rPr>
      </w:pPr>
      <w:r>
        <w:rPr>
          <w:rFonts w:ascii="Times New Roman" w:hAnsi="Times New Roman" w:hint="eastAsia"/>
          <w:sz w:val="21"/>
        </w:rPr>
        <w:t>掌握成本预算的方法，了解应急费用预算在成本预算中的作用</w:t>
      </w:r>
    </w:p>
    <w:p w:rsidR="004068BD" w:rsidRDefault="004068BD" w:rsidP="004068BD">
      <w:pPr>
        <w:snapToGrid w:val="0"/>
        <w:ind w:left="360"/>
        <w:jc w:val="both"/>
        <w:rPr>
          <w:rFonts w:ascii="Times New Roman" w:hAnsi="Times New Roman"/>
          <w:sz w:val="21"/>
        </w:rPr>
      </w:pPr>
      <w:r>
        <w:rPr>
          <w:rFonts w:ascii="Times New Roman" w:hAnsi="Times New Roman" w:hint="eastAsia"/>
          <w:sz w:val="21"/>
        </w:rPr>
        <w:t>重点、难点</w:t>
      </w:r>
    </w:p>
    <w:p w:rsidR="004068BD" w:rsidRPr="00230C5A" w:rsidRDefault="004068BD" w:rsidP="00230C5A">
      <w:pPr>
        <w:spacing w:line="360" w:lineRule="auto"/>
        <w:ind w:firstLineChars="100" w:firstLine="210"/>
        <w:rPr>
          <w:sz w:val="21"/>
          <w:szCs w:val="21"/>
        </w:rPr>
      </w:pPr>
      <w:r w:rsidRPr="00230C5A">
        <w:rPr>
          <w:rFonts w:ascii="黑体" w:eastAsia="黑体" w:hAnsi="黑体" w:hint="eastAsia"/>
          <w:sz w:val="21"/>
          <w:szCs w:val="21"/>
        </w:rPr>
        <w:t>重点</w:t>
      </w:r>
      <w:r w:rsidRPr="00230C5A">
        <w:rPr>
          <w:rFonts w:hint="eastAsia"/>
          <w:b/>
          <w:sz w:val="21"/>
          <w:szCs w:val="21"/>
        </w:rPr>
        <w:t>：</w:t>
      </w:r>
      <w:r w:rsidRPr="00230C5A">
        <w:rPr>
          <w:rFonts w:hint="eastAsia"/>
          <w:sz w:val="21"/>
          <w:szCs w:val="21"/>
        </w:rPr>
        <w:t>如何编制项目资源计划、开展项目成本的估算和项目成本的预算，以及完成项目成本的控制和项目实施成本的报告与预测等。</w:t>
      </w:r>
    </w:p>
    <w:p w:rsidR="004068BD" w:rsidRPr="00230C5A" w:rsidRDefault="004068BD" w:rsidP="00230C5A">
      <w:pPr>
        <w:spacing w:line="360" w:lineRule="auto"/>
        <w:ind w:firstLineChars="100" w:firstLine="210"/>
        <w:rPr>
          <w:sz w:val="21"/>
          <w:szCs w:val="21"/>
        </w:rPr>
      </w:pPr>
      <w:r w:rsidRPr="00230C5A">
        <w:rPr>
          <w:rFonts w:ascii="黑体" w:eastAsia="黑体" w:hAnsi="黑体" w:hint="eastAsia"/>
          <w:sz w:val="21"/>
          <w:szCs w:val="21"/>
        </w:rPr>
        <w:t>难点</w:t>
      </w:r>
      <w:r w:rsidRPr="00230C5A">
        <w:rPr>
          <w:rFonts w:hint="eastAsia"/>
          <w:b/>
          <w:sz w:val="21"/>
          <w:szCs w:val="21"/>
        </w:rPr>
        <w:t>：</w:t>
      </w:r>
      <w:r w:rsidRPr="00230C5A">
        <w:rPr>
          <w:rFonts w:hint="eastAsia"/>
          <w:sz w:val="21"/>
          <w:szCs w:val="21"/>
        </w:rPr>
        <w:t>项目成本管理方法论、如何对项目的不确定性成本进行控制</w:t>
      </w:r>
    </w:p>
    <w:p w:rsidR="00D3557A" w:rsidRDefault="00D3557A" w:rsidP="00D3557A">
      <w:pPr>
        <w:snapToGrid w:val="0"/>
        <w:jc w:val="both"/>
        <w:rPr>
          <w:rFonts w:ascii="Times New Roman" w:hAnsi="Times New Roman"/>
          <w:sz w:val="21"/>
        </w:rPr>
      </w:pPr>
      <w:r>
        <w:rPr>
          <w:rFonts w:ascii="Times New Roman" w:hAnsi="Times New Roman" w:hint="eastAsia"/>
          <w:sz w:val="21"/>
        </w:rPr>
        <w:t>教学内容</w:t>
      </w:r>
    </w:p>
    <w:p w:rsidR="004F659C" w:rsidRDefault="00045FA2" w:rsidP="00045FA2">
      <w:pPr>
        <w:ind w:firstLineChars="200" w:firstLine="420"/>
      </w:pPr>
      <w:r w:rsidRPr="00045FA2">
        <w:rPr>
          <w:rFonts w:ascii="Times New Roman" w:eastAsia="黑体" w:hAnsi="Times New Roman" w:hint="eastAsia"/>
          <w:sz w:val="21"/>
        </w:rPr>
        <w:t>第一节</w:t>
      </w:r>
      <w:r>
        <w:rPr>
          <w:rFonts w:hint="eastAsia"/>
        </w:rPr>
        <w:t xml:space="preserve"> </w:t>
      </w:r>
      <w:r w:rsidR="004F659C" w:rsidRPr="00045FA2">
        <w:rPr>
          <w:rFonts w:ascii="Times New Roman" w:eastAsia="黑体" w:hAnsi="Times New Roman" w:hint="eastAsia"/>
          <w:sz w:val="21"/>
        </w:rPr>
        <w:t>成本管理</w:t>
      </w:r>
    </w:p>
    <w:p w:rsidR="004F659C" w:rsidRPr="003750CC" w:rsidRDefault="004F659C" w:rsidP="009B33B5">
      <w:pPr>
        <w:numPr>
          <w:ilvl w:val="0"/>
          <w:numId w:val="35"/>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成本估算</w:t>
      </w:r>
    </w:p>
    <w:p w:rsidR="004F659C" w:rsidRPr="003750CC" w:rsidRDefault="004F659C" w:rsidP="009B33B5">
      <w:pPr>
        <w:numPr>
          <w:ilvl w:val="0"/>
          <w:numId w:val="35"/>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制定项目预算</w:t>
      </w:r>
    </w:p>
    <w:p w:rsidR="004F659C" w:rsidRPr="003750CC" w:rsidRDefault="004F659C" w:rsidP="009B33B5">
      <w:pPr>
        <w:numPr>
          <w:ilvl w:val="0"/>
          <w:numId w:val="35"/>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制定应急费用预算</w:t>
      </w:r>
    </w:p>
    <w:p w:rsidR="00394E76" w:rsidRDefault="00394E76" w:rsidP="00394E76">
      <w:pPr>
        <w:snapToGrid w:val="0"/>
        <w:jc w:val="both"/>
        <w:rPr>
          <w:rFonts w:ascii="Times New Roman" w:hAnsi="Times New Roman"/>
          <w:b/>
          <w:sz w:val="21"/>
        </w:rPr>
      </w:pPr>
      <w:r>
        <w:rPr>
          <w:rFonts w:ascii="Times New Roman" w:eastAsia="黑体" w:hAnsi="Times New Roman" w:hint="eastAsia"/>
          <w:sz w:val="21"/>
        </w:rPr>
        <w:t>思考题：</w:t>
      </w:r>
      <w:r>
        <w:rPr>
          <w:rFonts w:ascii="Times New Roman" w:hAnsi="Times New Roman"/>
          <w:b/>
          <w:sz w:val="21"/>
        </w:rPr>
        <w:t xml:space="preserve"> </w:t>
      </w:r>
    </w:p>
    <w:p w:rsidR="00394E76" w:rsidRDefault="0025406D" w:rsidP="009B33B5">
      <w:pPr>
        <w:numPr>
          <w:ilvl w:val="0"/>
          <w:numId w:val="26"/>
        </w:numPr>
        <w:snapToGrid w:val="0"/>
        <w:jc w:val="both"/>
        <w:rPr>
          <w:rFonts w:ascii="Times New Roman" w:hAnsi="Times New Roman"/>
          <w:sz w:val="21"/>
        </w:rPr>
      </w:pPr>
      <w:r>
        <w:rPr>
          <w:rFonts w:ascii="Times New Roman" w:hAnsi="Times New Roman" w:hint="eastAsia"/>
          <w:sz w:val="21"/>
        </w:rPr>
        <w:t>经济全球化如何影响项目组织中成本估算和成本控制的重要地位</w:t>
      </w:r>
      <w:r w:rsidR="00394E76">
        <w:rPr>
          <w:rFonts w:ascii="Times New Roman" w:hAnsi="Times New Roman" w:hint="eastAsia"/>
          <w:sz w:val="21"/>
        </w:rPr>
        <w:t>？</w:t>
      </w:r>
    </w:p>
    <w:p w:rsidR="0025406D" w:rsidRDefault="0025406D" w:rsidP="009B33B5">
      <w:pPr>
        <w:numPr>
          <w:ilvl w:val="0"/>
          <w:numId w:val="26"/>
        </w:numPr>
        <w:snapToGrid w:val="0"/>
        <w:jc w:val="both"/>
        <w:rPr>
          <w:rFonts w:ascii="Times New Roman" w:hAnsi="Times New Roman"/>
          <w:sz w:val="21"/>
        </w:rPr>
      </w:pPr>
      <w:r>
        <w:rPr>
          <w:rFonts w:ascii="Times New Roman" w:hAnsi="Times New Roman" w:hint="eastAsia"/>
          <w:sz w:val="21"/>
        </w:rPr>
        <w:t>对项目进行成本控制时，自上而下与自下而上两种预算方法的优缺点各是什么？</w:t>
      </w:r>
    </w:p>
    <w:p w:rsidR="0025406D" w:rsidRDefault="0025406D" w:rsidP="009B33B5">
      <w:pPr>
        <w:numPr>
          <w:ilvl w:val="0"/>
          <w:numId w:val="26"/>
        </w:numPr>
        <w:snapToGrid w:val="0"/>
        <w:jc w:val="both"/>
        <w:rPr>
          <w:rFonts w:ascii="Times New Roman" w:hAnsi="Times New Roman"/>
          <w:sz w:val="21"/>
        </w:rPr>
      </w:pPr>
      <w:r>
        <w:rPr>
          <w:rFonts w:ascii="Times New Roman" w:hAnsi="Times New Roman" w:hint="eastAsia"/>
          <w:sz w:val="21"/>
        </w:rPr>
        <w:t>项目团队为什么要制定分阶段预算？其主要优点是什么？</w:t>
      </w:r>
    </w:p>
    <w:p w:rsidR="00D3557A" w:rsidRPr="00394E76" w:rsidRDefault="00D3557A" w:rsidP="004F659C">
      <w:pPr>
        <w:snapToGrid w:val="0"/>
        <w:ind w:left="840"/>
        <w:jc w:val="both"/>
        <w:rPr>
          <w:rFonts w:ascii="Times New Roman" w:hAnsi="Times New Roman"/>
          <w:sz w:val="21"/>
        </w:rPr>
      </w:pPr>
    </w:p>
    <w:p w:rsidR="00D3557A" w:rsidRDefault="00D3557A" w:rsidP="00FA1129">
      <w:pPr>
        <w:snapToGrid w:val="0"/>
        <w:jc w:val="center"/>
        <w:rPr>
          <w:rFonts w:ascii="Times New Roman" w:eastAsia="黑体" w:hAnsi="Times New Roman"/>
          <w:sz w:val="21"/>
        </w:rPr>
      </w:pPr>
      <w:r>
        <w:rPr>
          <w:rFonts w:ascii="Times New Roman" w:eastAsia="黑体" w:hAnsi="Times New Roman" w:hint="eastAsia"/>
          <w:sz w:val="21"/>
        </w:rPr>
        <w:t>第</w:t>
      </w:r>
      <w:r w:rsidR="00107A88">
        <w:rPr>
          <w:rFonts w:ascii="Times New Roman" w:eastAsia="黑体" w:hAnsi="Times New Roman" w:hint="eastAsia"/>
          <w:sz w:val="21"/>
        </w:rPr>
        <w:t>九</w:t>
      </w:r>
      <w:r>
        <w:rPr>
          <w:rFonts w:ascii="Times New Roman" w:eastAsia="黑体" w:hAnsi="Times New Roman" w:hint="eastAsia"/>
          <w:sz w:val="21"/>
        </w:rPr>
        <w:t>章</w:t>
      </w:r>
      <w:r>
        <w:rPr>
          <w:rFonts w:ascii="Times New Roman" w:eastAsia="黑体" w:hAnsi="Times New Roman" w:hint="eastAsia"/>
          <w:sz w:val="21"/>
        </w:rPr>
        <w:t xml:space="preserve">  </w:t>
      </w:r>
      <w:r w:rsidR="00370435">
        <w:rPr>
          <w:rFonts w:ascii="Times New Roman" w:eastAsia="黑体" w:hAnsi="Times New Roman" w:hint="eastAsia"/>
          <w:sz w:val="21"/>
        </w:rPr>
        <w:t>项目进度计划：网络、历时估计和关键路径</w:t>
      </w:r>
    </w:p>
    <w:p w:rsidR="00D3557A" w:rsidRDefault="00D3557A" w:rsidP="00FA1129">
      <w:pPr>
        <w:snapToGrid w:val="0"/>
        <w:jc w:val="center"/>
        <w:rPr>
          <w:rFonts w:ascii="Times New Roman" w:hAnsi="Times New Roman"/>
          <w:sz w:val="21"/>
        </w:rPr>
      </w:pPr>
      <w:r>
        <w:rPr>
          <w:rFonts w:ascii="Times New Roman" w:hAnsi="Times New Roman" w:hint="eastAsia"/>
          <w:sz w:val="21"/>
        </w:rPr>
        <w:t>课时：</w:t>
      </w:r>
      <w:r w:rsidR="00557A2C">
        <w:rPr>
          <w:rFonts w:ascii="Times New Roman" w:hAnsi="Times New Roman" w:hint="eastAsia"/>
          <w:sz w:val="21"/>
        </w:rPr>
        <w:t>1</w:t>
      </w:r>
      <w:r>
        <w:rPr>
          <w:rFonts w:ascii="Times New Roman" w:hAnsi="Times New Roman" w:hint="eastAsia"/>
          <w:sz w:val="21"/>
        </w:rPr>
        <w:t>周，共</w:t>
      </w:r>
      <w:r w:rsidR="00557A2C">
        <w:rPr>
          <w:rFonts w:ascii="Times New Roman" w:hAnsi="Times New Roman" w:hint="eastAsia"/>
          <w:sz w:val="21"/>
        </w:rPr>
        <w:t>3</w:t>
      </w:r>
      <w:r>
        <w:rPr>
          <w:rFonts w:ascii="Times New Roman" w:hAnsi="Times New Roman" w:hint="eastAsia"/>
          <w:sz w:val="21"/>
        </w:rPr>
        <w:t>课时</w:t>
      </w:r>
    </w:p>
    <w:p w:rsidR="00D3557A" w:rsidRDefault="00D3557A" w:rsidP="00D3557A">
      <w:pPr>
        <w:snapToGrid w:val="0"/>
        <w:jc w:val="both"/>
        <w:rPr>
          <w:rFonts w:ascii="Times New Roman" w:hAnsi="Times New Roman"/>
          <w:sz w:val="21"/>
        </w:rPr>
      </w:pPr>
      <w:r>
        <w:rPr>
          <w:rFonts w:ascii="Times New Roman" w:hAnsi="Times New Roman"/>
          <w:sz w:val="21"/>
        </w:rPr>
        <w:t>学习要点</w:t>
      </w:r>
    </w:p>
    <w:p w:rsidR="00370435" w:rsidRDefault="00370435" w:rsidP="009B33B5">
      <w:pPr>
        <w:numPr>
          <w:ilvl w:val="0"/>
          <w:numId w:val="7"/>
        </w:numPr>
        <w:snapToGrid w:val="0"/>
        <w:ind w:leftChars="200" w:left="757" w:hanging="357"/>
        <w:jc w:val="both"/>
        <w:rPr>
          <w:rFonts w:ascii="Times New Roman" w:hAnsi="Times New Roman"/>
          <w:sz w:val="21"/>
        </w:rPr>
      </w:pPr>
      <w:r>
        <w:rPr>
          <w:rFonts w:ascii="Times New Roman" w:hAnsi="Times New Roman" w:hint="eastAsia"/>
          <w:sz w:val="21"/>
        </w:rPr>
        <w:t>掌握项目进度计划中涉及的相关关键术语</w:t>
      </w:r>
    </w:p>
    <w:p w:rsidR="00370435" w:rsidRDefault="00370435" w:rsidP="009B33B5">
      <w:pPr>
        <w:numPr>
          <w:ilvl w:val="0"/>
          <w:numId w:val="7"/>
        </w:numPr>
        <w:snapToGrid w:val="0"/>
        <w:ind w:leftChars="200" w:left="757" w:hanging="357"/>
        <w:jc w:val="both"/>
        <w:rPr>
          <w:rFonts w:ascii="Times New Roman" w:hAnsi="Times New Roman"/>
          <w:sz w:val="21"/>
        </w:rPr>
      </w:pPr>
      <w:r>
        <w:rPr>
          <w:rFonts w:ascii="Times New Roman" w:hAnsi="Times New Roman" w:hint="eastAsia"/>
          <w:sz w:val="21"/>
        </w:rPr>
        <w:t>掌握单代号和双代号网络图的绘制</w:t>
      </w:r>
    </w:p>
    <w:p w:rsidR="00370435" w:rsidRDefault="00370435" w:rsidP="009B33B5">
      <w:pPr>
        <w:numPr>
          <w:ilvl w:val="0"/>
          <w:numId w:val="7"/>
        </w:numPr>
        <w:snapToGrid w:val="0"/>
        <w:ind w:leftChars="200" w:left="757" w:hanging="357"/>
        <w:jc w:val="both"/>
        <w:rPr>
          <w:rFonts w:ascii="Times New Roman" w:hAnsi="Times New Roman"/>
          <w:sz w:val="21"/>
        </w:rPr>
      </w:pPr>
      <w:r>
        <w:rPr>
          <w:rFonts w:ascii="Times New Roman" w:hAnsi="Times New Roman" w:hint="eastAsia"/>
          <w:sz w:val="21"/>
        </w:rPr>
        <w:t>掌握确定关键路径的方法</w:t>
      </w:r>
    </w:p>
    <w:p w:rsidR="00A24BCE" w:rsidRDefault="00A24BCE" w:rsidP="00D3557A">
      <w:pPr>
        <w:snapToGrid w:val="0"/>
        <w:jc w:val="both"/>
        <w:rPr>
          <w:rFonts w:ascii="Times New Roman" w:hAnsi="Times New Roman"/>
          <w:sz w:val="21"/>
        </w:rPr>
      </w:pPr>
      <w:r>
        <w:rPr>
          <w:rFonts w:ascii="Times New Roman" w:hAnsi="Times New Roman" w:hint="eastAsia"/>
          <w:sz w:val="21"/>
        </w:rPr>
        <w:t>重点、难点</w:t>
      </w:r>
    </w:p>
    <w:p w:rsidR="00A24BCE" w:rsidRDefault="00A24BCE" w:rsidP="00FA1129">
      <w:pPr>
        <w:spacing w:line="360" w:lineRule="auto"/>
        <w:ind w:firstLineChars="100" w:firstLine="210"/>
        <w:rPr>
          <w:sz w:val="24"/>
        </w:rPr>
      </w:pPr>
      <w:r w:rsidRPr="00FA1129">
        <w:rPr>
          <w:rFonts w:ascii="黑体" w:eastAsia="黑体" w:hAnsi="黑体" w:hint="eastAsia"/>
          <w:sz w:val="21"/>
          <w:szCs w:val="21"/>
        </w:rPr>
        <w:t>重点：</w:t>
      </w:r>
      <w:r w:rsidRPr="00FA1129">
        <w:rPr>
          <w:rFonts w:hint="eastAsia"/>
          <w:sz w:val="21"/>
          <w:szCs w:val="21"/>
        </w:rPr>
        <w:t>项目时间管理与项目工期管理的概念、项目活动分解与界定、项目活动的排序、项目工期的估算以及项目工期计划的编制程序、技术和方法。</w:t>
      </w:r>
    </w:p>
    <w:p w:rsidR="00A24BCE" w:rsidRPr="00FA1129" w:rsidRDefault="00A24BCE" w:rsidP="00FA1129">
      <w:pPr>
        <w:spacing w:line="360" w:lineRule="auto"/>
        <w:ind w:firstLineChars="100" w:firstLine="210"/>
        <w:rPr>
          <w:sz w:val="21"/>
          <w:szCs w:val="21"/>
        </w:rPr>
      </w:pPr>
      <w:r w:rsidRPr="00FA1129">
        <w:rPr>
          <w:rFonts w:ascii="黑体" w:eastAsia="黑体" w:hAnsi="黑体" w:hint="eastAsia"/>
          <w:sz w:val="21"/>
          <w:szCs w:val="21"/>
        </w:rPr>
        <w:t>难点：</w:t>
      </w:r>
      <w:r w:rsidRPr="00FA1129">
        <w:rPr>
          <w:rFonts w:hint="eastAsia"/>
          <w:sz w:val="21"/>
          <w:szCs w:val="21"/>
        </w:rPr>
        <w:t>项目工期与项目质量和成本的关系，以及项目工期的控制管理技术和方法，这里包括项目工期计划完成情况的度量技术与方法，项目工期计划控制的方法。</w:t>
      </w:r>
    </w:p>
    <w:p w:rsidR="00D3557A" w:rsidRDefault="00D3557A" w:rsidP="00D3557A">
      <w:pPr>
        <w:snapToGrid w:val="0"/>
        <w:jc w:val="both"/>
        <w:rPr>
          <w:rFonts w:ascii="Times New Roman" w:hAnsi="Times New Roman"/>
          <w:sz w:val="21"/>
        </w:rPr>
      </w:pPr>
      <w:r>
        <w:rPr>
          <w:rFonts w:ascii="Times New Roman" w:hAnsi="Times New Roman" w:hint="eastAsia"/>
          <w:sz w:val="21"/>
        </w:rPr>
        <w:t>教学内容</w:t>
      </w:r>
    </w:p>
    <w:p w:rsidR="004F659C" w:rsidRDefault="004F659C" w:rsidP="009B33B5">
      <w:pPr>
        <w:numPr>
          <w:ilvl w:val="0"/>
          <w:numId w:val="36"/>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项目进度计划</w:t>
      </w:r>
    </w:p>
    <w:p w:rsidR="004F659C" w:rsidRPr="003750CC" w:rsidRDefault="004F659C" w:rsidP="009B33B5">
      <w:pPr>
        <w:numPr>
          <w:ilvl w:val="0"/>
          <w:numId w:val="36"/>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lastRenderedPageBreak/>
        <w:t>关键进度术语</w:t>
      </w:r>
    </w:p>
    <w:p w:rsidR="004F659C" w:rsidRPr="003750CC" w:rsidRDefault="004F659C" w:rsidP="009B33B5">
      <w:pPr>
        <w:numPr>
          <w:ilvl w:val="0"/>
          <w:numId w:val="36"/>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绘制网络图</w:t>
      </w:r>
    </w:p>
    <w:p w:rsidR="004F659C" w:rsidRPr="003750CC" w:rsidRDefault="004F659C" w:rsidP="009B33B5">
      <w:pPr>
        <w:numPr>
          <w:ilvl w:val="0"/>
          <w:numId w:val="36"/>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历时估计</w:t>
      </w:r>
    </w:p>
    <w:p w:rsidR="004F659C" w:rsidRPr="003750CC" w:rsidRDefault="004F659C" w:rsidP="009B33B5">
      <w:pPr>
        <w:numPr>
          <w:ilvl w:val="0"/>
          <w:numId w:val="36"/>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确定关键路径</w:t>
      </w:r>
    </w:p>
    <w:p w:rsidR="00394E76" w:rsidRDefault="00D3557A" w:rsidP="00394E76">
      <w:pPr>
        <w:snapToGrid w:val="0"/>
        <w:jc w:val="both"/>
        <w:rPr>
          <w:rFonts w:ascii="Times New Roman" w:hAnsi="Times New Roman"/>
          <w:b/>
          <w:sz w:val="21"/>
        </w:rPr>
      </w:pPr>
      <w:r>
        <w:rPr>
          <w:rFonts w:ascii="Times New Roman" w:hAnsi="Times New Roman" w:hint="eastAsia"/>
          <w:sz w:val="21"/>
        </w:rPr>
        <w:t xml:space="preserve"> </w:t>
      </w:r>
      <w:r w:rsidR="00394E76">
        <w:rPr>
          <w:rFonts w:ascii="Times New Roman" w:eastAsia="黑体" w:hAnsi="Times New Roman" w:hint="eastAsia"/>
          <w:sz w:val="21"/>
        </w:rPr>
        <w:t>思考题：</w:t>
      </w:r>
      <w:r w:rsidR="00394E76">
        <w:rPr>
          <w:rFonts w:ascii="Times New Roman" w:hAnsi="Times New Roman"/>
          <w:b/>
          <w:sz w:val="21"/>
        </w:rPr>
        <w:t xml:space="preserve"> </w:t>
      </w:r>
    </w:p>
    <w:p w:rsidR="00394E76" w:rsidRDefault="0025406D" w:rsidP="009B33B5">
      <w:pPr>
        <w:numPr>
          <w:ilvl w:val="1"/>
          <w:numId w:val="18"/>
        </w:numPr>
        <w:snapToGrid w:val="0"/>
        <w:jc w:val="both"/>
        <w:rPr>
          <w:rFonts w:ascii="Times New Roman" w:hAnsi="Times New Roman"/>
          <w:sz w:val="21"/>
        </w:rPr>
      </w:pPr>
      <w:r>
        <w:rPr>
          <w:rFonts w:ascii="Times New Roman" w:hAnsi="Times New Roman" w:hint="eastAsia"/>
          <w:sz w:val="21"/>
        </w:rPr>
        <w:t>为什么使用并行活动是缩短项目长度的一种方法</w:t>
      </w:r>
      <w:r w:rsidR="00394E76">
        <w:rPr>
          <w:rFonts w:ascii="Times New Roman" w:hAnsi="Times New Roman" w:hint="eastAsia"/>
          <w:sz w:val="21"/>
        </w:rPr>
        <w:t>？</w:t>
      </w:r>
    </w:p>
    <w:p w:rsidR="0025406D" w:rsidRDefault="0025406D" w:rsidP="009B33B5">
      <w:pPr>
        <w:numPr>
          <w:ilvl w:val="1"/>
          <w:numId w:val="18"/>
        </w:numPr>
        <w:snapToGrid w:val="0"/>
        <w:jc w:val="both"/>
        <w:rPr>
          <w:rFonts w:ascii="Times New Roman" w:hAnsi="Times New Roman"/>
          <w:sz w:val="21"/>
        </w:rPr>
      </w:pPr>
      <w:r>
        <w:rPr>
          <w:rFonts w:ascii="Times New Roman" w:hAnsi="Times New Roman" w:hint="eastAsia"/>
          <w:sz w:val="21"/>
        </w:rPr>
        <w:t>使用</w:t>
      </w:r>
      <w:r>
        <w:rPr>
          <w:rFonts w:ascii="Times New Roman" w:hAnsi="Times New Roman"/>
          <w:sz w:val="21"/>
        </w:rPr>
        <w:t>β</w:t>
      </w:r>
      <w:r>
        <w:rPr>
          <w:rFonts w:ascii="Times New Roman" w:hAnsi="Times New Roman" w:hint="eastAsia"/>
          <w:sz w:val="21"/>
        </w:rPr>
        <w:t>分布进行活动历时估计主要的优缺点是什么？</w:t>
      </w:r>
    </w:p>
    <w:p w:rsidR="0025406D" w:rsidRDefault="0025406D" w:rsidP="009B33B5">
      <w:pPr>
        <w:numPr>
          <w:ilvl w:val="1"/>
          <w:numId w:val="18"/>
        </w:numPr>
        <w:snapToGrid w:val="0"/>
        <w:jc w:val="both"/>
        <w:rPr>
          <w:rFonts w:ascii="Times New Roman" w:hAnsi="Times New Roman"/>
          <w:sz w:val="21"/>
        </w:rPr>
      </w:pPr>
      <w:proofErr w:type="gramStart"/>
      <w:r>
        <w:rPr>
          <w:rFonts w:ascii="Times New Roman" w:hAnsi="Times New Roman" w:hint="eastAsia"/>
          <w:sz w:val="21"/>
        </w:rPr>
        <w:t>“</w:t>
      </w:r>
      <w:proofErr w:type="gramEnd"/>
      <w:r>
        <w:rPr>
          <w:rFonts w:ascii="Times New Roman" w:hAnsi="Times New Roman" w:hint="eastAsia"/>
          <w:sz w:val="21"/>
        </w:rPr>
        <w:t>项目的最短历时由网络中的最长路径决定“。你对这句话如何理解？</w:t>
      </w:r>
    </w:p>
    <w:p w:rsidR="00D3557A" w:rsidRPr="00394E76" w:rsidRDefault="00D3557A" w:rsidP="004F659C">
      <w:pPr>
        <w:snapToGrid w:val="0"/>
        <w:ind w:left="840"/>
        <w:jc w:val="both"/>
        <w:rPr>
          <w:rFonts w:ascii="Times New Roman" w:hAnsi="Times New Roman"/>
          <w:sz w:val="21"/>
        </w:rPr>
      </w:pPr>
    </w:p>
    <w:p w:rsidR="00D3557A" w:rsidRDefault="00D3557A" w:rsidP="00FA1129">
      <w:pPr>
        <w:snapToGrid w:val="0"/>
        <w:jc w:val="center"/>
        <w:rPr>
          <w:rFonts w:ascii="Times New Roman" w:eastAsia="黑体" w:hAnsi="Times New Roman"/>
          <w:sz w:val="21"/>
        </w:rPr>
      </w:pPr>
      <w:r>
        <w:rPr>
          <w:rFonts w:ascii="Times New Roman" w:eastAsia="黑体" w:hAnsi="Times New Roman" w:hint="eastAsia"/>
          <w:sz w:val="21"/>
        </w:rPr>
        <w:t>第</w:t>
      </w:r>
      <w:r w:rsidR="00370435">
        <w:rPr>
          <w:rFonts w:ascii="Times New Roman" w:eastAsia="黑体" w:hAnsi="Times New Roman" w:hint="eastAsia"/>
          <w:sz w:val="21"/>
        </w:rPr>
        <w:t>十</w:t>
      </w:r>
      <w:r>
        <w:rPr>
          <w:rFonts w:ascii="Times New Roman" w:eastAsia="黑体" w:hAnsi="Times New Roman" w:hint="eastAsia"/>
          <w:sz w:val="21"/>
        </w:rPr>
        <w:t>章</w:t>
      </w:r>
      <w:r>
        <w:rPr>
          <w:rFonts w:ascii="Times New Roman" w:eastAsia="黑体" w:hAnsi="Times New Roman" w:hint="eastAsia"/>
          <w:sz w:val="21"/>
        </w:rPr>
        <w:t xml:space="preserve">  </w:t>
      </w:r>
      <w:r w:rsidR="00370435">
        <w:rPr>
          <w:rFonts w:ascii="Times New Roman" w:eastAsia="黑体" w:hAnsi="Times New Roman" w:hint="eastAsia"/>
          <w:sz w:val="21"/>
        </w:rPr>
        <w:t>项目进度计划：滞后、赶工和活动网络</w:t>
      </w:r>
    </w:p>
    <w:p w:rsidR="00D3557A" w:rsidRDefault="00D3557A" w:rsidP="00FA1129">
      <w:pPr>
        <w:snapToGrid w:val="0"/>
        <w:jc w:val="center"/>
        <w:rPr>
          <w:rFonts w:ascii="Times New Roman" w:hAnsi="Times New Roman"/>
          <w:sz w:val="21"/>
        </w:rPr>
      </w:pPr>
      <w:r>
        <w:rPr>
          <w:rFonts w:ascii="Times New Roman" w:hAnsi="Times New Roman" w:hint="eastAsia"/>
          <w:sz w:val="21"/>
        </w:rPr>
        <w:t>课时：</w:t>
      </w:r>
      <w:r w:rsidR="00557A2C">
        <w:rPr>
          <w:rFonts w:ascii="Times New Roman" w:hAnsi="Times New Roman" w:hint="eastAsia"/>
          <w:sz w:val="21"/>
        </w:rPr>
        <w:t>1</w:t>
      </w:r>
      <w:r>
        <w:rPr>
          <w:rFonts w:ascii="Times New Roman" w:hAnsi="Times New Roman" w:hint="eastAsia"/>
          <w:sz w:val="21"/>
        </w:rPr>
        <w:t>周，共</w:t>
      </w:r>
      <w:r w:rsidR="00557A2C">
        <w:rPr>
          <w:rFonts w:ascii="Times New Roman" w:hAnsi="Times New Roman" w:hint="eastAsia"/>
          <w:sz w:val="21"/>
        </w:rPr>
        <w:t>3</w:t>
      </w:r>
      <w:r>
        <w:rPr>
          <w:rFonts w:ascii="Times New Roman" w:hAnsi="Times New Roman" w:hint="eastAsia"/>
          <w:sz w:val="21"/>
        </w:rPr>
        <w:t>课时</w:t>
      </w:r>
    </w:p>
    <w:p w:rsidR="00D3557A" w:rsidRDefault="00D3557A" w:rsidP="00D3557A">
      <w:pPr>
        <w:snapToGrid w:val="0"/>
        <w:jc w:val="both"/>
        <w:rPr>
          <w:rFonts w:ascii="Times New Roman" w:hAnsi="Times New Roman"/>
          <w:sz w:val="21"/>
        </w:rPr>
      </w:pPr>
      <w:r>
        <w:rPr>
          <w:rFonts w:ascii="Times New Roman" w:hAnsi="Times New Roman"/>
          <w:sz w:val="21"/>
        </w:rPr>
        <w:t>学习要点</w:t>
      </w:r>
    </w:p>
    <w:p w:rsidR="00370435" w:rsidRDefault="00370435" w:rsidP="009B33B5">
      <w:pPr>
        <w:numPr>
          <w:ilvl w:val="0"/>
          <w:numId w:val="8"/>
        </w:numPr>
        <w:snapToGrid w:val="0"/>
        <w:ind w:leftChars="200" w:left="757" w:hanging="357"/>
        <w:jc w:val="both"/>
        <w:rPr>
          <w:rFonts w:ascii="Times New Roman" w:hAnsi="Times New Roman"/>
          <w:sz w:val="21"/>
        </w:rPr>
      </w:pPr>
      <w:r>
        <w:rPr>
          <w:rFonts w:ascii="Times New Roman" w:hAnsi="Times New Roman" w:hint="eastAsia"/>
          <w:sz w:val="21"/>
        </w:rPr>
        <w:t>掌握活动中滞后关系的类型</w:t>
      </w:r>
    </w:p>
    <w:p w:rsidR="00370435" w:rsidRDefault="00370435" w:rsidP="009B33B5">
      <w:pPr>
        <w:numPr>
          <w:ilvl w:val="0"/>
          <w:numId w:val="8"/>
        </w:numPr>
        <w:snapToGrid w:val="0"/>
        <w:ind w:leftChars="200" w:left="757" w:hanging="357"/>
        <w:jc w:val="both"/>
        <w:rPr>
          <w:rFonts w:ascii="Times New Roman" w:hAnsi="Times New Roman"/>
          <w:sz w:val="21"/>
        </w:rPr>
      </w:pPr>
      <w:r>
        <w:rPr>
          <w:rFonts w:ascii="Times New Roman" w:hAnsi="Times New Roman" w:hint="eastAsia"/>
          <w:sz w:val="21"/>
        </w:rPr>
        <w:t>掌握项目赶工的方法</w:t>
      </w:r>
    </w:p>
    <w:p w:rsidR="00370435" w:rsidRDefault="00370435" w:rsidP="009B33B5">
      <w:pPr>
        <w:numPr>
          <w:ilvl w:val="0"/>
          <w:numId w:val="8"/>
        </w:numPr>
        <w:snapToGrid w:val="0"/>
        <w:ind w:leftChars="200" w:left="757" w:hanging="357"/>
        <w:jc w:val="both"/>
        <w:rPr>
          <w:rFonts w:ascii="Times New Roman" w:hAnsi="Times New Roman"/>
          <w:sz w:val="21"/>
        </w:rPr>
      </w:pPr>
      <w:r>
        <w:rPr>
          <w:rFonts w:ascii="Times New Roman" w:hAnsi="Times New Roman" w:hint="eastAsia"/>
          <w:sz w:val="21"/>
        </w:rPr>
        <w:t>了解单代号网络图和双代号网络图的异同</w:t>
      </w:r>
    </w:p>
    <w:p w:rsidR="00A24BCE" w:rsidRDefault="00A24BCE" w:rsidP="00FA1129">
      <w:pPr>
        <w:snapToGrid w:val="0"/>
        <w:jc w:val="both"/>
        <w:rPr>
          <w:rFonts w:ascii="Times New Roman" w:hAnsi="Times New Roman"/>
          <w:sz w:val="21"/>
        </w:rPr>
      </w:pPr>
      <w:r>
        <w:rPr>
          <w:rFonts w:ascii="Times New Roman" w:hAnsi="Times New Roman" w:hint="eastAsia"/>
          <w:sz w:val="21"/>
        </w:rPr>
        <w:t>重点、难点</w:t>
      </w:r>
    </w:p>
    <w:p w:rsidR="00FA1129" w:rsidRDefault="00FA1129" w:rsidP="00FA1129">
      <w:pPr>
        <w:snapToGrid w:val="0"/>
        <w:ind w:firstLineChars="200" w:firstLine="420"/>
        <w:jc w:val="both"/>
        <w:rPr>
          <w:rFonts w:ascii="黑体" w:eastAsia="黑体" w:hAnsi="黑体"/>
          <w:sz w:val="21"/>
        </w:rPr>
      </w:pPr>
      <w:r w:rsidRPr="00FA1129">
        <w:rPr>
          <w:rFonts w:ascii="黑体" w:eastAsia="黑体" w:hAnsi="黑体" w:hint="eastAsia"/>
          <w:sz w:val="21"/>
        </w:rPr>
        <w:t>重点：</w:t>
      </w:r>
      <w:r>
        <w:rPr>
          <w:rFonts w:ascii="Times New Roman" w:hAnsi="Times New Roman" w:hint="eastAsia"/>
          <w:sz w:val="21"/>
        </w:rPr>
        <w:t>单代号网络图和双代号网络图</w:t>
      </w:r>
    </w:p>
    <w:p w:rsidR="00FA1129" w:rsidRDefault="00FA1129" w:rsidP="00FA1129">
      <w:pPr>
        <w:snapToGrid w:val="0"/>
        <w:ind w:firstLineChars="200" w:firstLine="420"/>
        <w:jc w:val="both"/>
        <w:rPr>
          <w:rFonts w:ascii="Times New Roman" w:hAnsi="Times New Roman"/>
          <w:sz w:val="21"/>
        </w:rPr>
      </w:pPr>
      <w:r w:rsidRPr="00FA1129">
        <w:rPr>
          <w:rFonts w:ascii="黑体" w:eastAsia="黑体" w:hAnsi="黑体" w:hint="eastAsia"/>
          <w:sz w:val="21"/>
        </w:rPr>
        <w:t>难点：</w:t>
      </w:r>
      <w:r>
        <w:rPr>
          <w:rFonts w:ascii="Times New Roman" w:hAnsi="Times New Roman" w:hint="eastAsia"/>
          <w:sz w:val="21"/>
        </w:rPr>
        <w:t>什么环境下可能需要赶工？</w:t>
      </w:r>
    </w:p>
    <w:p w:rsidR="00D3557A" w:rsidRDefault="00D3557A" w:rsidP="00D3557A">
      <w:pPr>
        <w:snapToGrid w:val="0"/>
        <w:jc w:val="both"/>
        <w:rPr>
          <w:rFonts w:ascii="Times New Roman" w:hAnsi="Times New Roman"/>
          <w:sz w:val="21"/>
        </w:rPr>
      </w:pPr>
      <w:r>
        <w:rPr>
          <w:rFonts w:ascii="Times New Roman" w:hAnsi="Times New Roman" w:hint="eastAsia"/>
          <w:sz w:val="21"/>
        </w:rPr>
        <w:t>教学内容</w:t>
      </w:r>
    </w:p>
    <w:p w:rsidR="00D3557A" w:rsidRPr="003750CC" w:rsidRDefault="00CC6983" w:rsidP="00CC6983">
      <w:pPr>
        <w:snapToGrid w:val="0"/>
        <w:ind w:leftChars="200" w:left="400"/>
        <w:jc w:val="both"/>
        <w:rPr>
          <w:rFonts w:ascii="Times New Roman" w:eastAsia="黑体" w:hAnsi="Times New Roman"/>
          <w:sz w:val="21"/>
        </w:rPr>
      </w:pPr>
      <w:r>
        <w:rPr>
          <w:rFonts w:ascii="Times New Roman" w:eastAsia="黑体" w:hAnsi="Times New Roman" w:hint="eastAsia"/>
          <w:sz w:val="21"/>
        </w:rPr>
        <w:t>第一节</w:t>
      </w:r>
      <w:r>
        <w:rPr>
          <w:rFonts w:ascii="Times New Roman" w:eastAsia="黑体" w:hAnsi="Times New Roman" w:hint="eastAsia"/>
          <w:sz w:val="21"/>
        </w:rPr>
        <w:t xml:space="preserve"> </w:t>
      </w:r>
      <w:r w:rsidR="004F659C">
        <w:rPr>
          <w:rFonts w:ascii="Times New Roman" w:eastAsia="黑体" w:hAnsi="Times New Roman" w:hint="eastAsia"/>
          <w:sz w:val="21"/>
        </w:rPr>
        <w:t>活动中的滞后关系</w:t>
      </w:r>
      <w:r w:rsidR="00D3557A" w:rsidRPr="003750CC">
        <w:rPr>
          <w:rFonts w:ascii="Times New Roman" w:eastAsia="黑体" w:hAnsi="Times New Roman" w:hint="eastAsia"/>
          <w:sz w:val="21"/>
        </w:rPr>
        <w:t xml:space="preserve">    </w:t>
      </w:r>
    </w:p>
    <w:p w:rsidR="00CC6983" w:rsidRDefault="00CC6983" w:rsidP="00CC6983">
      <w:pPr>
        <w:snapToGrid w:val="0"/>
        <w:ind w:leftChars="200" w:left="400"/>
        <w:jc w:val="both"/>
        <w:rPr>
          <w:rFonts w:ascii="Times New Roman" w:eastAsia="黑体" w:hAnsi="Times New Roman"/>
          <w:sz w:val="21"/>
        </w:rPr>
      </w:pPr>
      <w:r>
        <w:rPr>
          <w:rFonts w:ascii="Times New Roman" w:eastAsia="黑体" w:hAnsi="Times New Roman" w:hint="eastAsia"/>
          <w:sz w:val="21"/>
        </w:rPr>
        <w:t>第二节</w:t>
      </w:r>
      <w:r>
        <w:rPr>
          <w:rFonts w:ascii="Times New Roman" w:eastAsia="黑体" w:hAnsi="Times New Roman" w:hint="eastAsia"/>
          <w:sz w:val="21"/>
        </w:rPr>
        <w:t xml:space="preserve"> </w:t>
      </w:r>
      <w:proofErr w:type="gramStart"/>
      <w:r w:rsidR="004F659C" w:rsidRPr="00045FA2">
        <w:rPr>
          <w:rFonts w:ascii="Times New Roman" w:eastAsia="黑体" w:hAnsi="Times New Roman" w:hint="eastAsia"/>
          <w:sz w:val="21"/>
        </w:rPr>
        <w:t>甘特图</w:t>
      </w:r>
      <w:proofErr w:type="gramEnd"/>
    </w:p>
    <w:p w:rsidR="004F659C" w:rsidRPr="00045FA2" w:rsidRDefault="00CC6983" w:rsidP="00CC6983">
      <w:pPr>
        <w:snapToGrid w:val="0"/>
        <w:ind w:leftChars="200" w:left="400"/>
        <w:jc w:val="both"/>
        <w:rPr>
          <w:rFonts w:ascii="Times New Roman" w:eastAsia="黑体" w:hAnsi="Times New Roman"/>
          <w:sz w:val="21"/>
        </w:rPr>
      </w:pPr>
      <w:r>
        <w:rPr>
          <w:rFonts w:ascii="Times New Roman" w:eastAsia="黑体" w:hAnsi="Times New Roman" w:hint="eastAsia"/>
          <w:sz w:val="21"/>
        </w:rPr>
        <w:t>第三节</w:t>
      </w:r>
      <w:r>
        <w:rPr>
          <w:rFonts w:ascii="Times New Roman" w:eastAsia="黑体" w:hAnsi="Times New Roman" w:hint="eastAsia"/>
          <w:sz w:val="21"/>
        </w:rPr>
        <w:t xml:space="preserve"> </w:t>
      </w:r>
      <w:r w:rsidR="004F659C" w:rsidRPr="00045FA2">
        <w:rPr>
          <w:rFonts w:ascii="Times New Roman" w:eastAsia="黑体" w:hAnsi="Times New Roman" w:hint="eastAsia"/>
          <w:sz w:val="21"/>
        </w:rPr>
        <w:t>赶工</w:t>
      </w:r>
    </w:p>
    <w:p w:rsidR="004F659C" w:rsidRPr="003750CC" w:rsidRDefault="00045FA2" w:rsidP="00CC6983">
      <w:pPr>
        <w:ind w:firstLineChars="200" w:firstLine="420"/>
        <w:rPr>
          <w:rFonts w:ascii="Times New Roman" w:eastAsia="黑体" w:hAnsi="Times New Roman"/>
          <w:sz w:val="21"/>
        </w:rPr>
      </w:pPr>
      <w:r>
        <w:rPr>
          <w:rFonts w:ascii="Times New Roman" w:eastAsia="黑体" w:hAnsi="Times New Roman" w:hint="eastAsia"/>
          <w:sz w:val="21"/>
        </w:rPr>
        <w:t>第四节</w:t>
      </w:r>
      <w:r>
        <w:rPr>
          <w:rFonts w:ascii="Times New Roman" w:eastAsia="黑体" w:hAnsi="Times New Roman" w:hint="eastAsia"/>
          <w:sz w:val="21"/>
        </w:rPr>
        <w:t xml:space="preserve"> </w:t>
      </w:r>
      <w:r w:rsidR="004F659C" w:rsidRPr="003750CC">
        <w:rPr>
          <w:rFonts w:ascii="Times New Roman" w:eastAsia="黑体" w:hAnsi="Times New Roman" w:hint="eastAsia"/>
          <w:sz w:val="21"/>
        </w:rPr>
        <w:t>双代号网络图</w:t>
      </w:r>
    </w:p>
    <w:p w:rsidR="004F659C" w:rsidRPr="003750CC" w:rsidRDefault="00045FA2" w:rsidP="00CC6983">
      <w:pPr>
        <w:ind w:firstLineChars="200" w:firstLine="420"/>
        <w:rPr>
          <w:rFonts w:ascii="Times New Roman" w:eastAsia="黑体" w:hAnsi="Times New Roman"/>
          <w:sz w:val="21"/>
        </w:rPr>
      </w:pPr>
      <w:r>
        <w:rPr>
          <w:rFonts w:ascii="Times New Roman" w:eastAsia="黑体" w:hAnsi="Times New Roman" w:hint="eastAsia"/>
          <w:sz w:val="21"/>
        </w:rPr>
        <w:t>第五节</w:t>
      </w:r>
      <w:r>
        <w:rPr>
          <w:rFonts w:ascii="Times New Roman" w:eastAsia="黑体" w:hAnsi="Times New Roman" w:hint="eastAsia"/>
          <w:sz w:val="21"/>
        </w:rPr>
        <w:t xml:space="preserve"> </w:t>
      </w:r>
      <w:r w:rsidR="004F659C" w:rsidRPr="003750CC">
        <w:rPr>
          <w:rFonts w:ascii="Times New Roman" w:eastAsia="黑体" w:hAnsi="Times New Roman" w:hint="eastAsia"/>
          <w:sz w:val="21"/>
        </w:rPr>
        <w:t>使用网络的争议</w:t>
      </w:r>
    </w:p>
    <w:p w:rsidR="00394E76" w:rsidRPr="00045FA2" w:rsidRDefault="00394E76" w:rsidP="00FA1129">
      <w:pPr>
        <w:snapToGrid w:val="0"/>
        <w:jc w:val="both"/>
        <w:rPr>
          <w:rFonts w:ascii="Times New Roman" w:eastAsia="黑体" w:hAnsi="Times New Roman"/>
          <w:sz w:val="21"/>
        </w:rPr>
      </w:pPr>
      <w:r>
        <w:rPr>
          <w:rFonts w:ascii="Times New Roman" w:eastAsia="黑体" w:hAnsi="Times New Roman" w:hint="eastAsia"/>
          <w:sz w:val="21"/>
        </w:rPr>
        <w:t>思考题：</w:t>
      </w:r>
      <w:r w:rsidRPr="00045FA2">
        <w:rPr>
          <w:rFonts w:ascii="Times New Roman" w:eastAsia="黑体" w:hAnsi="Times New Roman"/>
          <w:sz w:val="21"/>
        </w:rPr>
        <w:t xml:space="preserve"> </w:t>
      </w:r>
    </w:p>
    <w:p w:rsidR="00394E76" w:rsidRDefault="0025406D" w:rsidP="009B33B5">
      <w:pPr>
        <w:numPr>
          <w:ilvl w:val="1"/>
          <w:numId w:val="19"/>
        </w:numPr>
        <w:snapToGrid w:val="0"/>
        <w:jc w:val="both"/>
        <w:rPr>
          <w:rFonts w:ascii="Times New Roman" w:hAnsi="Times New Roman"/>
          <w:sz w:val="21"/>
        </w:rPr>
      </w:pPr>
      <w:r>
        <w:rPr>
          <w:rFonts w:ascii="Times New Roman" w:hAnsi="Times New Roman" w:hint="eastAsia"/>
          <w:sz w:val="21"/>
        </w:rPr>
        <w:t>相比于</w:t>
      </w:r>
      <w:r>
        <w:rPr>
          <w:rFonts w:ascii="Times New Roman" w:hAnsi="Times New Roman" w:hint="eastAsia"/>
          <w:sz w:val="21"/>
        </w:rPr>
        <w:t>PERT</w:t>
      </w:r>
      <w:r>
        <w:rPr>
          <w:rFonts w:ascii="Times New Roman" w:hAnsi="Times New Roman" w:hint="eastAsia"/>
          <w:sz w:val="21"/>
        </w:rPr>
        <w:t>，甘特图的优势是什么</w:t>
      </w:r>
      <w:r w:rsidR="00394E76">
        <w:rPr>
          <w:rFonts w:ascii="Times New Roman" w:hAnsi="Times New Roman" w:hint="eastAsia"/>
          <w:sz w:val="21"/>
        </w:rPr>
        <w:t>？</w:t>
      </w:r>
      <w:r>
        <w:rPr>
          <w:rFonts w:ascii="Times New Roman" w:hAnsi="Times New Roman" w:hint="eastAsia"/>
          <w:sz w:val="21"/>
        </w:rPr>
        <w:t>在什么条件下</w:t>
      </w:r>
      <w:r>
        <w:rPr>
          <w:rFonts w:ascii="Times New Roman" w:hAnsi="Times New Roman" w:hint="eastAsia"/>
          <w:sz w:val="21"/>
        </w:rPr>
        <w:t>PERT</w:t>
      </w:r>
      <w:r>
        <w:rPr>
          <w:rFonts w:ascii="Times New Roman" w:hAnsi="Times New Roman" w:hint="eastAsia"/>
          <w:sz w:val="21"/>
        </w:rPr>
        <w:t>可能更有优势？</w:t>
      </w:r>
    </w:p>
    <w:p w:rsidR="0025406D" w:rsidRDefault="0025406D" w:rsidP="009B33B5">
      <w:pPr>
        <w:numPr>
          <w:ilvl w:val="1"/>
          <w:numId w:val="19"/>
        </w:numPr>
        <w:snapToGrid w:val="0"/>
        <w:jc w:val="both"/>
        <w:rPr>
          <w:rFonts w:ascii="Times New Roman" w:hAnsi="Times New Roman"/>
          <w:sz w:val="21"/>
        </w:rPr>
      </w:pPr>
      <w:r>
        <w:rPr>
          <w:rFonts w:ascii="Times New Roman" w:hAnsi="Times New Roman" w:hint="eastAsia"/>
          <w:sz w:val="21"/>
        </w:rPr>
        <w:t>什么环境下可能需要赶工？</w:t>
      </w:r>
    </w:p>
    <w:p w:rsidR="0025406D" w:rsidRDefault="0025406D" w:rsidP="009B33B5">
      <w:pPr>
        <w:numPr>
          <w:ilvl w:val="1"/>
          <w:numId w:val="19"/>
        </w:numPr>
        <w:snapToGrid w:val="0"/>
        <w:jc w:val="both"/>
        <w:rPr>
          <w:rFonts w:ascii="Times New Roman" w:hAnsi="Times New Roman"/>
          <w:sz w:val="21"/>
        </w:rPr>
      </w:pPr>
      <w:r>
        <w:rPr>
          <w:rFonts w:ascii="Times New Roman" w:hAnsi="Times New Roman" w:hint="eastAsia"/>
          <w:sz w:val="21"/>
        </w:rPr>
        <w:t>相对于</w:t>
      </w:r>
      <w:r>
        <w:rPr>
          <w:rFonts w:ascii="Times New Roman" w:hAnsi="Times New Roman" w:hint="eastAsia"/>
          <w:sz w:val="21"/>
        </w:rPr>
        <w:t>AON</w:t>
      </w:r>
      <w:r>
        <w:rPr>
          <w:rFonts w:ascii="Times New Roman" w:hAnsi="Times New Roman" w:hint="eastAsia"/>
          <w:sz w:val="21"/>
        </w:rPr>
        <w:t>，使用</w:t>
      </w:r>
      <w:r>
        <w:rPr>
          <w:rFonts w:ascii="Times New Roman" w:hAnsi="Times New Roman" w:hint="eastAsia"/>
          <w:sz w:val="21"/>
        </w:rPr>
        <w:t>AOA</w:t>
      </w:r>
      <w:r>
        <w:rPr>
          <w:rFonts w:ascii="Times New Roman" w:hAnsi="Times New Roman" w:hint="eastAsia"/>
          <w:sz w:val="21"/>
        </w:rPr>
        <w:t>有哪些优势？在什么条件下使用</w:t>
      </w:r>
      <w:r>
        <w:rPr>
          <w:rFonts w:ascii="Times New Roman" w:hAnsi="Times New Roman" w:hint="eastAsia"/>
          <w:sz w:val="21"/>
        </w:rPr>
        <w:t>AON</w:t>
      </w:r>
      <w:r>
        <w:rPr>
          <w:rFonts w:ascii="Times New Roman" w:hAnsi="Times New Roman" w:hint="eastAsia"/>
          <w:sz w:val="21"/>
        </w:rPr>
        <w:t>会更有利于网络图的开发？</w:t>
      </w:r>
    </w:p>
    <w:p w:rsidR="004F659C" w:rsidRPr="00394E76" w:rsidRDefault="004F659C" w:rsidP="004F659C">
      <w:pPr>
        <w:snapToGrid w:val="0"/>
        <w:ind w:left="840"/>
        <w:jc w:val="both"/>
        <w:rPr>
          <w:rFonts w:ascii="Times New Roman" w:hAnsi="Times New Roman"/>
          <w:sz w:val="21"/>
        </w:rPr>
      </w:pPr>
    </w:p>
    <w:p w:rsidR="00D3557A" w:rsidRDefault="00D3557A" w:rsidP="00FA1129">
      <w:pPr>
        <w:snapToGrid w:val="0"/>
        <w:jc w:val="center"/>
        <w:rPr>
          <w:rFonts w:ascii="Times New Roman" w:eastAsia="黑体" w:hAnsi="Times New Roman"/>
          <w:sz w:val="21"/>
        </w:rPr>
      </w:pPr>
      <w:r>
        <w:rPr>
          <w:rFonts w:ascii="Times New Roman" w:eastAsia="黑体" w:hAnsi="Times New Roman" w:hint="eastAsia"/>
          <w:sz w:val="21"/>
        </w:rPr>
        <w:t>第</w:t>
      </w:r>
      <w:r w:rsidR="00370435">
        <w:rPr>
          <w:rFonts w:ascii="Times New Roman" w:eastAsia="黑体" w:hAnsi="Times New Roman" w:hint="eastAsia"/>
          <w:sz w:val="21"/>
        </w:rPr>
        <w:t>十</w:t>
      </w:r>
      <w:r>
        <w:rPr>
          <w:rFonts w:ascii="Times New Roman" w:eastAsia="黑体" w:hAnsi="Times New Roman" w:hint="eastAsia"/>
          <w:sz w:val="21"/>
        </w:rPr>
        <w:t>一章</w:t>
      </w:r>
      <w:r>
        <w:rPr>
          <w:rFonts w:ascii="Times New Roman" w:eastAsia="黑体" w:hAnsi="Times New Roman" w:hint="eastAsia"/>
          <w:sz w:val="21"/>
        </w:rPr>
        <w:t xml:space="preserve">  </w:t>
      </w:r>
      <w:r w:rsidR="00370435">
        <w:rPr>
          <w:rFonts w:ascii="Times New Roman" w:eastAsia="黑体" w:hAnsi="Times New Roman" w:hint="eastAsia"/>
          <w:sz w:val="21"/>
        </w:rPr>
        <w:t>关键项目进度计划</w:t>
      </w:r>
    </w:p>
    <w:p w:rsidR="00D3557A" w:rsidRDefault="00D3557A" w:rsidP="00FA1129">
      <w:pPr>
        <w:snapToGrid w:val="0"/>
        <w:jc w:val="center"/>
        <w:rPr>
          <w:rFonts w:ascii="Times New Roman" w:hAnsi="Times New Roman"/>
          <w:sz w:val="21"/>
        </w:rPr>
      </w:pPr>
      <w:r>
        <w:rPr>
          <w:rFonts w:ascii="Times New Roman" w:hAnsi="Times New Roman" w:hint="eastAsia"/>
          <w:sz w:val="21"/>
        </w:rPr>
        <w:t>课时：</w:t>
      </w:r>
      <w:r w:rsidR="00557A2C">
        <w:rPr>
          <w:rFonts w:ascii="Times New Roman" w:hAnsi="Times New Roman" w:hint="eastAsia"/>
          <w:sz w:val="21"/>
        </w:rPr>
        <w:t>1</w:t>
      </w:r>
      <w:r>
        <w:rPr>
          <w:rFonts w:ascii="Times New Roman" w:hAnsi="Times New Roman" w:hint="eastAsia"/>
          <w:sz w:val="21"/>
        </w:rPr>
        <w:t>周，共</w:t>
      </w:r>
      <w:r w:rsidR="00557A2C">
        <w:rPr>
          <w:rFonts w:ascii="Times New Roman" w:hAnsi="Times New Roman" w:hint="eastAsia"/>
          <w:sz w:val="21"/>
        </w:rPr>
        <w:t>3</w:t>
      </w:r>
      <w:r>
        <w:rPr>
          <w:rFonts w:ascii="Times New Roman" w:hAnsi="Times New Roman" w:hint="eastAsia"/>
          <w:sz w:val="21"/>
        </w:rPr>
        <w:t>课时</w:t>
      </w:r>
    </w:p>
    <w:p w:rsidR="00370435" w:rsidRDefault="00370435" w:rsidP="00370435">
      <w:pPr>
        <w:snapToGrid w:val="0"/>
        <w:jc w:val="both"/>
        <w:rPr>
          <w:rFonts w:ascii="Times New Roman" w:hAnsi="Times New Roman"/>
          <w:sz w:val="21"/>
        </w:rPr>
      </w:pPr>
      <w:r>
        <w:rPr>
          <w:rFonts w:ascii="Times New Roman" w:hAnsi="Times New Roman"/>
          <w:sz w:val="21"/>
        </w:rPr>
        <w:t>学习要点</w:t>
      </w:r>
    </w:p>
    <w:p w:rsidR="00D3557A" w:rsidRDefault="00370435" w:rsidP="009B33B5">
      <w:pPr>
        <w:numPr>
          <w:ilvl w:val="0"/>
          <w:numId w:val="9"/>
        </w:numPr>
        <w:snapToGrid w:val="0"/>
        <w:ind w:leftChars="200" w:left="757" w:hanging="357"/>
        <w:jc w:val="both"/>
        <w:rPr>
          <w:rFonts w:ascii="Times New Roman" w:hAnsi="Times New Roman"/>
          <w:sz w:val="21"/>
        </w:rPr>
      </w:pPr>
      <w:r>
        <w:rPr>
          <w:rFonts w:ascii="Times New Roman" w:hAnsi="Times New Roman"/>
          <w:sz w:val="21"/>
        </w:rPr>
        <w:t>了解项目关键</w:t>
      </w:r>
      <w:proofErr w:type="gramStart"/>
      <w:r>
        <w:rPr>
          <w:rFonts w:ascii="Times New Roman" w:hAnsi="Times New Roman"/>
          <w:sz w:val="21"/>
        </w:rPr>
        <w:t>链方法</w:t>
      </w:r>
      <w:proofErr w:type="gramEnd"/>
      <w:r>
        <w:rPr>
          <w:rFonts w:ascii="Times New Roman" w:hAnsi="Times New Roman"/>
          <w:sz w:val="21"/>
        </w:rPr>
        <w:t>的基本原理和概念</w:t>
      </w:r>
    </w:p>
    <w:p w:rsidR="00370435" w:rsidRDefault="00370435" w:rsidP="009B33B5">
      <w:pPr>
        <w:numPr>
          <w:ilvl w:val="0"/>
          <w:numId w:val="9"/>
        </w:numPr>
        <w:snapToGrid w:val="0"/>
        <w:ind w:leftChars="200" w:left="757" w:hanging="357"/>
        <w:jc w:val="both"/>
        <w:rPr>
          <w:rFonts w:ascii="Times New Roman" w:hAnsi="Times New Roman"/>
          <w:sz w:val="21"/>
        </w:rPr>
      </w:pPr>
      <w:r>
        <w:rPr>
          <w:rFonts w:ascii="Times New Roman" w:hAnsi="Times New Roman" w:hint="eastAsia"/>
          <w:sz w:val="21"/>
        </w:rPr>
        <w:t>了解项目关键</w:t>
      </w:r>
      <w:proofErr w:type="gramStart"/>
      <w:r>
        <w:rPr>
          <w:rFonts w:ascii="Times New Roman" w:hAnsi="Times New Roman" w:hint="eastAsia"/>
          <w:sz w:val="21"/>
        </w:rPr>
        <w:t>链解决</w:t>
      </w:r>
      <w:proofErr w:type="gramEnd"/>
      <w:r>
        <w:rPr>
          <w:rFonts w:ascii="Times New Roman" w:hAnsi="Times New Roman" w:hint="eastAsia"/>
          <w:sz w:val="21"/>
        </w:rPr>
        <w:t>资源冲突的方法</w:t>
      </w:r>
    </w:p>
    <w:p w:rsidR="00A24BCE" w:rsidRDefault="00A24BCE" w:rsidP="00FA1129">
      <w:pPr>
        <w:snapToGrid w:val="0"/>
        <w:jc w:val="both"/>
        <w:rPr>
          <w:rFonts w:ascii="Times New Roman" w:hAnsi="Times New Roman"/>
          <w:sz w:val="21"/>
        </w:rPr>
      </w:pPr>
      <w:r>
        <w:rPr>
          <w:rFonts w:ascii="Times New Roman" w:hAnsi="Times New Roman" w:hint="eastAsia"/>
          <w:sz w:val="21"/>
        </w:rPr>
        <w:t>重点、难点</w:t>
      </w:r>
    </w:p>
    <w:p w:rsidR="00A24BCE" w:rsidRPr="00F422EF" w:rsidRDefault="00F422EF" w:rsidP="00FA1129">
      <w:pPr>
        <w:snapToGrid w:val="0"/>
        <w:ind w:firstLineChars="200" w:firstLine="420"/>
        <w:jc w:val="both"/>
        <w:rPr>
          <w:rFonts w:ascii="黑体" w:eastAsia="黑体" w:hAnsi="黑体"/>
          <w:sz w:val="21"/>
        </w:rPr>
      </w:pPr>
      <w:r w:rsidRPr="00F422EF">
        <w:rPr>
          <w:rFonts w:ascii="黑体" w:eastAsia="黑体" w:hAnsi="黑体"/>
          <w:sz w:val="21"/>
        </w:rPr>
        <w:t>重点：</w:t>
      </w:r>
      <w:r w:rsidR="00FA1129">
        <w:rPr>
          <w:rFonts w:ascii="Times New Roman" w:hAnsi="Times New Roman"/>
          <w:sz w:val="21"/>
        </w:rPr>
        <w:t>关键</w:t>
      </w:r>
      <w:proofErr w:type="gramStart"/>
      <w:r w:rsidR="00FA1129">
        <w:rPr>
          <w:rFonts w:ascii="Times New Roman" w:hAnsi="Times New Roman"/>
          <w:sz w:val="21"/>
        </w:rPr>
        <w:t>链方法</w:t>
      </w:r>
      <w:proofErr w:type="gramEnd"/>
      <w:r w:rsidR="00FA1129">
        <w:rPr>
          <w:rFonts w:ascii="Times New Roman" w:hAnsi="Times New Roman"/>
          <w:sz w:val="21"/>
        </w:rPr>
        <w:t>的基本原理和概念</w:t>
      </w:r>
    </w:p>
    <w:p w:rsidR="00F422EF" w:rsidRPr="00F422EF" w:rsidRDefault="00F422EF" w:rsidP="00FA1129">
      <w:pPr>
        <w:snapToGrid w:val="0"/>
        <w:ind w:firstLineChars="200" w:firstLine="420"/>
        <w:jc w:val="both"/>
        <w:rPr>
          <w:rFonts w:ascii="黑体" w:eastAsia="黑体" w:hAnsi="黑体"/>
          <w:sz w:val="21"/>
        </w:rPr>
      </w:pPr>
      <w:r w:rsidRPr="00F422EF">
        <w:rPr>
          <w:rFonts w:ascii="黑体" w:eastAsia="黑体" w:hAnsi="黑体" w:hint="eastAsia"/>
          <w:sz w:val="21"/>
        </w:rPr>
        <w:t>难点：</w:t>
      </w:r>
      <w:r w:rsidR="00FA1129" w:rsidRPr="00FA1129">
        <w:rPr>
          <w:rFonts w:ascii="Times New Roman" w:hAnsi="Times New Roman" w:hint="eastAsia"/>
          <w:sz w:val="21"/>
        </w:rPr>
        <w:t>TOC</w:t>
      </w:r>
      <w:r w:rsidR="00FA1129" w:rsidRPr="00FA1129">
        <w:rPr>
          <w:rFonts w:ascii="Times New Roman" w:hAnsi="Times New Roman" w:hint="eastAsia"/>
          <w:sz w:val="21"/>
        </w:rPr>
        <w:t>理论，使用关键</w:t>
      </w:r>
      <w:proofErr w:type="gramStart"/>
      <w:r w:rsidR="00FA1129" w:rsidRPr="00FA1129">
        <w:rPr>
          <w:rFonts w:ascii="Times New Roman" w:hAnsi="Times New Roman" w:hint="eastAsia"/>
          <w:sz w:val="21"/>
        </w:rPr>
        <w:t>链解决</w:t>
      </w:r>
      <w:proofErr w:type="gramEnd"/>
      <w:r w:rsidR="00FA1129" w:rsidRPr="00FA1129">
        <w:rPr>
          <w:rFonts w:ascii="Times New Roman" w:hAnsi="Times New Roman" w:hint="eastAsia"/>
          <w:sz w:val="21"/>
        </w:rPr>
        <w:t>项目进度、资源冲突问题的方法</w:t>
      </w:r>
    </w:p>
    <w:p w:rsidR="00D3557A" w:rsidRDefault="00D3557A" w:rsidP="00D3557A">
      <w:pPr>
        <w:snapToGrid w:val="0"/>
        <w:jc w:val="both"/>
        <w:rPr>
          <w:rFonts w:ascii="Times New Roman" w:hAnsi="Times New Roman"/>
          <w:sz w:val="21"/>
        </w:rPr>
      </w:pPr>
      <w:r>
        <w:rPr>
          <w:rFonts w:ascii="Times New Roman" w:hAnsi="Times New Roman" w:hint="eastAsia"/>
          <w:sz w:val="21"/>
        </w:rPr>
        <w:t>教学内容</w:t>
      </w:r>
    </w:p>
    <w:p w:rsidR="004F659C" w:rsidRDefault="004F659C" w:rsidP="009B33B5">
      <w:pPr>
        <w:numPr>
          <w:ilvl w:val="0"/>
          <w:numId w:val="37"/>
        </w:numPr>
        <w:snapToGrid w:val="0"/>
        <w:ind w:leftChars="200" w:left="1120"/>
        <w:jc w:val="both"/>
        <w:rPr>
          <w:rFonts w:ascii="Times New Roman" w:eastAsia="黑体" w:hAnsi="Times New Roman"/>
          <w:sz w:val="21"/>
        </w:rPr>
      </w:pPr>
      <w:r>
        <w:rPr>
          <w:rFonts w:ascii="Times New Roman" w:eastAsia="黑体" w:hAnsi="Times New Roman" w:hint="eastAsia"/>
          <w:sz w:val="21"/>
        </w:rPr>
        <w:t>约束理论和关键</w:t>
      </w:r>
      <w:proofErr w:type="gramStart"/>
      <w:r>
        <w:rPr>
          <w:rFonts w:ascii="Times New Roman" w:eastAsia="黑体" w:hAnsi="Times New Roman" w:hint="eastAsia"/>
          <w:sz w:val="21"/>
        </w:rPr>
        <w:t>链项目</w:t>
      </w:r>
      <w:proofErr w:type="gramEnd"/>
      <w:r>
        <w:rPr>
          <w:rFonts w:ascii="Times New Roman" w:eastAsia="黑体" w:hAnsi="Times New Roman" w:hint="eastAsia"/>
          <w:sz w:val="21"/>
        </w:rPr>
        <w:t>进度计划</w:t>
      </w:r>
    </w:p>
    <w:p w:rsidR="003D677C" w:rsidRPr="003750CC" w:rsidRDefault="00CC6983" w:rsidP="00CC6983">
      <w:pPr>
        <w:ind w:leftChars="200" w:left="400"/>
      </w:pPr>
      <w:r>
        <w:rPr>
          <w:rFonts w:hint="eastAsia"/>
        </w:rPr>
        <w:t xml:space="preserve">第二节 </w:t>
      </w:r>
      <w:r w:rsidR="003D677C" w:rsidRPr="00CC6983">
        <w:rPr>
          <w:rFonts w:ascii="Times New Roman" w:eastAsia="黑体" w:hAnsi="Times New Roman" w:hint="eastAsia"/>
          <w:sz w:val="21"/>
        </w:rPr>
        <w:t>CCPM</w:t>
      </w:r>
      <w:r w:rsidR="003D677C" w:rsidRPr="00CC6983">
        <w:rPr>
          <w:rFonts w:ascii="Times New Roman" w:eastAsia="黑体" w:hAnsi="Times New Roman" w:hint="eastAsia"/>
          <w:sz w:val="21"/>
        </w:rPr>
        <w:t>和项目延时的原因</w:t>
      </w:r>
    </w:p>
    <w:p w:rsidR="003D677C" w:rsidRPr="003750CC" w:rsidRDefault="00CC6983" w:rsidP="00CC6983">
      <w:pPr>
        <w:snapToGrid w:val="0"/>
        <w:ind w:leftChars="200" w:left="400"/>
        <w:jc w:val="both"/>
        <w:rPr>
          <w:rFonts w:ascii="Times New Roman" w:eastAsia="黑体" w:hAnsi="Times New Roman"/>
          <w:sz w:val="21"/>
        </w:rPr>
      </w:pPr>
      <w:r>
        <w:rPr>
          <w:rFonts w:ascii="Times New Roman" w:eastAsia="黑体" w:hAnsi="Times New Roman" w:hint="eastAsia"/>
          <w:sz w:val="21"/>
        </w:rPr>
        <w:t>第三节</w:t>
      </w:r>
      <w:r>
        <w:rPr>
          <w:rFonts w:ascii="Times New Roman" w:eastAsia="黑体" w:hAnsi="Times New Roman" w:hint="eastAsia"/>
          <w:sz w:val="21"/>
        </w:rPr>
        <w:t xml:space="preserve"> </w:t>
      </w:r>
      <w:r w:rsidR="003D677C">
        <w:rPr>
          <w:rFonts w:ascii="Times New Roman" w:eastAsia="黑体" w:hAnsi="Times New Roman" w:hint="eastAsia"/>
          <w:sz w:val="21"/>
        </w:rPr>
        <w:t>项目团队成员为何丢失已获得的安全裕度</w:t>
      </w:r>
    </w:p>
    <w:p w:rsidR="003D677C" w:rsidRPr="003750CC" w:rsidRDefault="00CC6983" w:rsidP="00CC6983">
      <w:pPr>
        <w:snapToGrid w:val="0"/>
        <w:ind w:leftChars="200" w:left="400"/>
        <w:jc w:val="both"/>
        <w:rPr>
          <w:rFonts w:ascii="Times New Roman" w:eastAsia="黑体" w:hAnsi="Times New Roman"/>
          <w:sz w:val="21"/>
        </w:rPr>
      </w:pPr>
      <w:r>
        <w:rPr>
          <w:rFonts w:ascii="Times New Roman" w:eastAsia="黑体" w:hAnsi="Times New Roman" w:hint="eastAsia"/>
          <w:sz w:val="21"/>
        </w:rPr>
        <w:t>第四节</w:t>
      </w:r>
      <w:r>
        <w:rPr>
          <w:rFonts w:ascii="Times New Roman" w:eastAsia="黑体" w:hAnsi="Times New Roman" w:hint="eastAsia"/>
          <w:sz w:val="21"/>
        </w:rPr>
        <w:t xml:space="preserve"> </w:t>
      </w:r>
      <w:r w:rsidR="003D677C">
        <w:rPr>
          <w:rFonts w:ascii="Times New Roman" w:eastAsia="黑体" w:hAnsi="Times New Roman" w:hint="eastAsia"/>
          <w:sz w:val="21"/>
        </w:rPr>
        <w:t>关键</w:t>
      </w:r>
      <w:proofErr w:type="gramStart"/>
      <w:r w:rsidR="003D677C">
        <w:rPr>
          <w:rFonts w:ascii="Times New Roman" w:eastAsia="黑体" w:hAnsi="Times New Roman" w:hint="eastAsia"/>
          <w:sz w:val="21"/>
        </w:rPr>
        <w:t>链项目</w:t>
      </w:r>
      <w:proofErr w:type="gramEnd"/>
      <w:r w:rsidR="003D677C">
        <w:rPr>
          <w:rFonts w:ascii="Times New Roman" w:eastAsia="黑体" w:hAnsi="Times New Roman" w:hint="eastAsia"/>
          <w:sz w:val="21"/>
        </w:rPr>
        <w:t>进度的解决方法</w:t>
      </w:r>
    </w:p>
    <w:p w:rsidR="003D677C" w:rsidRPr="003750CC" w:rsidRDefault="003D677C" w:rsidP="009B33B5">
      <w:pPr>
        <w:numPr>
          <w:ilvl w:val="0"/>
          <w:numId w:val="35"/>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使用</w:t>
      </w:r>
      <w:proofErr w:type="gramStart"/>
      <w:r>
        <w:rPr>
          <w:rFonts w:ascii="Times New Roman" w:eastAsia="黑体" w:hAnsi="Times New Roman" w:hint="eastAsia"/>
          <w:sz w:val="21"/>
        </w:rPr>
        <w:t>关键链法解决</w:t>
      </w:r>
      <w:proofErr w:type="gramEnd"/>
      <w:r>
        <w:rPr>
          <w:rFonts w:ascii="Times New Roman" w:eastAsia="黑体" w:hAnsi="Times New Roman" w:hint="eastAsia"/>
          <w:sz w:val="21"/>
        </w:rPr>
        <w:t>资源冲突</w:t>
      </w:r>
    </w:p>
    <w:p w:rsidR="003D677C" w:rsidRPr="003750CC" w:rsidRDefault="003D677C" w:rsidP="009B33B5">
      <w:pPr>
        <w:numPr>
          <w:ilvl w:val="0"/>
          <w:numId w:val="35"/>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关键</w:t>
      </w:r>
      <w:proofErr w:type="gramStart"/>
      <w:r>
        <w:rPr>
          <w:rFonts w:ascii="Times New Roman" w:eastAsia="黑体" w:hAnsi="Times New Roman" w:hint="eastAsia"/>
          <w:sz w:val="21"/>
        </w:rPr>
        <w:t>链项目</w:t>
      </w:r>
      <w:proofErr w:type="gramEnd"/>
      <w:r>
        <w:rPr>
          <w:rFonts w:ascii="Times New Roman" w:eastAsia="黑体" w:hAnsi="Times New Roman" w:hint="eastAsia"/>
          <w:sz w:val="21"/>
        </w:rPr>
        <w:t>群管理</w:t>
      </w:r>
    </w:p>
    <w:p w:rsidR="003D677C" w:rsidRPr="003750CC" w:rsidRDefault="003D677C" w:rsidP="009B33B5">
      <w:pPr>
        <w:numPr>
          <w:ilvl w:val="0"/>
          <w:numId w:val="35"/>
        </w:numPr>
        <w:snapToGrid w:val="0"/>
        <w:ind w:leftChars="200" w:left="1239" w:hanging="839"/>
        <w:jc w:val="both"/>
        <w:rPr>
          <w:rFonts w:ascii="Times New Roman" w:eastAsia="黑体" w:hAnsi="Times New Roman"/>
          <w:sz w:val="21"/>
        </w:rPr>
      </w:pPr>
      <w:r>
        <w:rPr>
          <w:rFonts w:ascii="Times New Roman" w:eastAsia="黑体" w:hAnsi="Times New Roman" w:hint="eastAsia"/>
          <w:sz w:val="21"/>
        </w:rPr>
        <w:t>对</w:t>
      </w:r>
      <w:r>
        <w:rPr>
          <w:rFonts w:ascii="Times New Roman" w:eastAsia="黑体" w:hAnsi="Times New Roman" w:hint="eastAsia"/>
          <w:sz w:val="21"/>
        </w:rPr>
        <w:t>CCPM</w:t>
      </w:r>
      <w:r>
        <w:rPr>
          <w:rFonts w:ascii="Times New Roman" w:eastAsia="黑体" w:hAnsi="Times New Roman" w:hint="eastAsia"/>
          <w:sz w:val="21"/>
        </w:rPr>
        <w:t>的批评</w:t>
      </w:r>
    </w:p>
    <w:p w:rsidR="00394E76" w:rsidRDefault="00D3557A" w:rsidP="00394E76">
      <w:pPr>
        <w:snapToGrid w:val="0"/>
        <w:jc w:val="both"/>
        <w:rPr>
          <w:rFonts w:ascii="Times New Roman" w:hAnsi="Times New Roman"/>
          <w:b/>
          <w:sz w:val="21"/>
        </w:rPr>
      </w:pPr>
      <w:r>
        <w:rPr>
          <w:rFonts w:ascii="Times New Roman" w:hAnsi="Times New Roman" w:hint="eastAsia"/>
          <w:sz w:val="21"/>
        </w:rPr>
        <w:t xml:space="preserve"> </w:t>
      </w:r>
      <w:r w:rsidR="00394E76">
        <w:rPr>
          <w:rFonts w:ascii="Times New Roman" w:eastAsia="黑体" w:hAnsi="Times New Roman" w:hint="eastAsia"/>
          <w:sz w:val="21"/>
        </w:rPr>
        <w:t>思考题：</w:t>
      </w:r>
      <w:r w:rsidR="00394E76">
        <w:rPr>
          <w:rFonts w:ascii="Times New Roman" w:hAnsi="Times New Roman"/>
          <w:b/>
          <w:sz w:val="21"/>
        </w:rPr>
        <w:t xml:space="preserve"> </w:t>
      </w:r>
    </w:p>
    <w:p w:rsidR="006E74D4" w:rsidRPr="006E74D4" w:rsidRDefault="006E74D4" w:rsidP="009B33B5">
      <w:pPr>
        <w:numPr>
          <w:ilvl w:val="1"/>
          <w:numId w:val="20"/>
        </w:numPr>
        <w:snapToGrid w:val="0"/>
        <w:jc w:val="both"/>
        <w:rPr>
          <w:rFonts w:ascii="Times New Roman" w:eastAsia="黑体" w:hAnsi="Times New Roman"/>
          <w:sz w:val="21"/>
        </w:rPr>
      </w:pPr>
      <w:r w:rsidRPr="006E74D4">
        <w:rPr>
          <w:rFonts w:ascii="Times New Roman" w:hAnsi="Times New Roman" w:hint="eastAsia"/>
          <w:sz w:val="21"/>
        </w:rPr>
        <w:t>普通原因偏差和特殊原因偏差有什么</w:t>
      </w:r>
      <w:r>
        <w:rPr>
          <w:rFonts w:ascii="Times New Roman" w:hAnsi="Times New Roman" w:hint="eastAsia"/>
          <w:sz w:val="21"/>
        </w:rPr>
        <w:t>不</w:t>
      </w:r>
      <w:r w:rsidRPr="006E74D4">
        <w:rPr>
          <w:rFonts w:ascii="Times New Roman" w:hAnsi="Times New Roman" w:hint="eastAsia"/>
          <w:sz w:val="21"/>
        </w:rPr>
        <w:t>同之处</w:t>
      </w:r>
      <w:r w:rsidRPr="006E74D4">
        <w:rPr>
          <w:rFonts w:ascii="Times New Roman" w:hAnsi="Times New Roman" w:hint="eastAsia"/>
          <w:sz w:val="21"/>
        </w:rPr>
        <w:t>?</w:t>
      </w:r>
    </w:p>
    <w:p w:rsidR="006E74D4" w:rsidRPr="006E74D4" w:rsidRDefault="006E74D4" w:rsidP="009B33B5">
      <w:pPr>
        <w:numPr>
          <w:ilvl w:val="1"/>
          <w:numId w:val="20"/>
        </w:numPr>
        <w:snapToGrid w:val="0"/>
        <w:jc w:val="both"/>
        <w:rPr>
          <w:rFonts w:ascii="Times New Roman" w:eastAsia="黑体" w:hAnsi="Times New Roman"/>
          <w:sz w:val="21"/>
        </w:rPr>
      </w:pPr>
      <w:r>
        <w:rPr>
          <w:rFonts w:ascii="Times New Roman" w:eastAsia="黑体" w:hAnsi="Times New Roman" w:hint="eastAsia"/>
          <w:sz w:val="21"/>
        </w:rPr>
        <w:t>为什么项目团队浪费在项目活动中获取的额外安全裕度？</w:t>
      </w:r>
    </w:p>
    <w:p w:rsidR="006E74D4" w:rsidRDefault="006E74D4" w:rsidP="009B33B5">
      <w:pPr>
        <w:numPr>
          <w:ilvl w:val="1"/>
          <w:numId w:val="20"/>
        </w:numPr>
        <w:snapToGrid w:val="0"/>
        <w:jc w:val="both"/>
        <w:rPr>
          <w:rFonts w:ascii="Times New Roman" w:eastAsia="黑体" w:hAnsi="Times New Roman"/>
          <w:sz w:val="21"/>
        </w:rPr>
      </w:pPr>
      <w:r>
        <w:rPr>
          <w:rFonts w:ascii="Times New Roman" w:eastAsia="黑体" w:hAnsi="Times New Roman" w:hint="eastAsia"/>
          <w:sz w:val="21"/>
        </w:rPr>
        <w:t>项目缓冲和支流缓冲各有什么作用？</w:t>
      </w:r>
    </w:p>
    <w:p w:rsidR="006E74D4" w:rsidRDefault="006E74D4" w:rsidP="006E74D4">
      <w:pPr>
        <w:snapToGrid w:val="0"/>
        <w:ind w:left="420"/>
        <w:jc w:val="both"/>
        <w:rPr>
          <w:rFonts w:ascii="Times New Roman" w:eastAsia="黑体" w:hAnsi="Times New Roman"/>
          <w:sz w:val="21"/>
        </w:rPr>
      </w:pPr>
    </w:p>
    <w:p w:rsidR="00D3557A" w:rsidRDefault="00D3557A" w:rsidP="00FA1129">
      <w:pPr>
        <w:snapToGrid w:val="0"/>
        <w:ind w:left="420"/>
        <w:jc w:val="center"/>
        <w:rPr>
          <w:rFonts w:ascii="Times New Roman" w:eastAsia="黑体" w:hAnsi="Times New Roman"/>
          <w:sz w:val="21"/>
        </w:rPr>
      </w:pPr>
      <w:r>
        <w:rPr>
          <w:rFonts w:ascii="Times New Roman" w:eastAsia="黑体" w:hAnsi="Times New Roman" w:hint="eastAsia"/>
          <w:sz w:val="21"/>
        </w:rPr>
        <w:lastRenderedPageBreak/>
        <w:t>第</w:t>
      </w:r>
      <w:r w:rsidR="00370435">
        <w:rPr>
          <w:rFonts w:ascii="Times New Roman" w:eastAsia="黑体" w:hAnsi="Times New Roman" w:hint="eastAsia"/>
          <w:sz w:val="21"/>
        </w:rPr>
        <w:t>十二</w:t>
      </w:r>
      <w:r>
        <w:rPr>
          <w:rFonts w:ascii="Times New Roman" w:eastAsia="黑体" w:hAnsi="Times New Roman" w:hint="eastAsia"/>
          <w:sz w:val="21"/>
        </w:rPr>
        <w:t>章</w:t>
      </w:r>
      <w:r>
        <w:rPr>
          <w:rFonts w:ascii="Times New Roman" w:eastAsia="黑体" w:hAnsi="Times New Roman" w:hint="eastAsia"/>
          <w:sz w:val="21"/>
        </w:rPr>
        <w:t xml:space="preserve">  </w:t>
      </w:r>
      <w:r w:rsidR="00370435">
        <w:rPr>
          <w:rFonts w:ascii="Times New Roman" w:eastAsia="黑体" w:hAnsi="Times New Roman" w:hint="eastAsia"/>
          <w:sz w:val="21"/>
        </w:rPr>
        <w:t>资源管理</w:t>
      </w:r>
    </w:p>
    <w:p w:rsidR="00D3557A" w:rsidRDefault="00D3557A" w:rsidP="00FA1129">
      <w:pPr>
        <w:snapToGrid w:val="0"/>
        <w:jc w:val="center"/>
        <w:rPr>
          <w:rFonts w:ascii="Times New Roman" w:hAnsi="Times New Roman"/>
          <w:sz w:val="21"/>
        </w:rPr>
      </w:pPr>
      <w:r>
        <w:rPr>
          <w:rFonts w:ascii="Times New Roman" w:hAnsi="Times New Roman" w:hint="eastAsia"/>
          <w:sz w:val="21"/>
        </w:rPr>
        <w:t>课时：</w:t>
      </w:r>
      <w:r w:rsidR="00557A2C">
        <w:rPr>
          <w:rFonts w:ascii="Times New Roman" w:hAnsi="Times New Roman" w:hint="eastAsia"/>
          <w:sz w:val="21"/>
        </w:rPr>
        <w:t>1</w:t>
      </w:r>
      <w:r>
        <w:rPr>
          <w:rFonts w:ascii="Times New Roman" w:hAnsi="Times New Roman" w:hint="eastAsia"/>
          <w:sz w:val="21"/>
        </w:rPr>
        <w:t>周，共</w:t>
      </w:r>
      <w:r w:rsidR="00557A2C">
        <w:rPr>
          <w:rFonts w:ascii="Times New Roman" w:hAnsi="Times New Roman" w:hint="eastAsia"/>
          <w:sz w:val="21"/>
        </w:rPr>
        <w:t>3</w:t>
      </w:r>
      <w:r>
        <w:rPr>
          <w:rFonts w:ascii="Times New Roman" w:hAnsi="Times New Roman" w:hint="eastAsia"/>
          <w:sz w:val="21"/>
        </w:rPr>
        <w:t>课时</w:t>
      </w:r>
    </w:p>
    <w:p w:rsidR="00370435" w:rsidRDefault="00370435" w:rsidP="00370435">
      <w:pPr>
        <w:snapToGrid w:val="0"/>
        <w:jc w:val="both"/>
        <w:rPr>
          <w:rFonts w:ascii="Times New Roman" w:hAnsi="Times New Roman"/>
          <w:sz w:val="21"/>
        </w:rPr>
      </w:pPr>
      <w:r>
        <w:rPr>
          <w:rFonts w:ascii="Times New Roman" w:hAnsi="Times New Roman"/>
          <w:sz w:val="21"/>
        </w:rPr>
        <w:t>学习要点</w:t>
      </w:r>
    </w:p>
    <w:p w:rsidR="00D3557A" w:rsidRDefault="00370435" w:rsidP="009B33B5">
      <w:pPr>
        <w:numPr>
          <w:ilvl w:val="0"/>
          <w:numId w:val="10"/>
        </w:numPr>
        <w:snapToGrid w:val="0"/>
        <w:ind w:leftChars="200" w:left="757" w:hanging="357"/>
        <w:jc w:val="both"/>
        <w:rPr>
          <w:rFonts w:ascii="Times New Roman" w:hAnsi="Times New Roman"/>
          <w:sz w:val="21"/>
        </w:rPr>
      </w:pPr>
      <w:r>
        <w:rPr>
          <w:rFonts w:ascii="Times New Roman" w:hAnsi="Times New Roman" w:hint="eastAsia"/>
          <w:sz w:val="21"/>
        </w:rPr>
        <w:t>理解资源管理的基本概念和原理</w:t>
      </w:r>
    </w:p>
    <w:p w:rsidR="00370435" w:rsidRDefault="00370435" w:rsidP="009B33B5">
      <w:pPr>
        <w:numPr>
          <w:ilvl w:val="0"/>
          <w:numId w:val="10"/>
        </w:numPr>
        <w:snapToGrid w:val="0"/>
        <w:ind w:leftChars="200" w:left="757" w:hanging="357"/>
        <w:jc w:val="both"/>
        <w:rPr>
          <w:rFonts w:ascii="Times New Roman" w:hAnsi="Times New Roman"/>
          <w:sz w:val="21"/>
        </w:rPr>
      </w:pPr>
      <w:r>
        <w:rPr>
          <w:rFonts w:ascii="Times New Roman" w:hAnsi="Times New Roman" w:hint="eastAsia"/>
          <w:sz w:val="21"/>
        </w:rPr>
        <w:t>掌握资源平衡的方法</w:t>
      </w:r>
    </w:p>
    <w:p w:rsidR="00370435" w:rsidRDefault="00370435" w:rsidP="009B33B5">
      <w:pPr>
        <w:numPr>
          <w:ilvl w:val="0"/>
          <w:numId w:val="10"/>
        </w:numPr>
        <w:snapToGrid w:val="0"/>
        <w:ind w:leftChars="200" w:left="757" w:hanging="357"/>
        <w:jc w:val="both"/>
        <w:rPr>
          <w:rFonts w:ascii="Times New Roman" w:hAnsi="Times New Roman"/>
          <w:sz w:val="21"/>
        </w:rPr>
      </w:pPr>
      <w:r>
        <w:rPr>
          <w:rFonts w:ascii="Times New Roman" w:hAnsi="Times New Roman" w:hint="eastAsia"/>
          <w:sz w:val="21"/>
        </w:rPr>
        <w:t>了解多项目环境下资源管理的方法</w:t>
      </w:r>
    </w:p>
    <w:p w:rsidR="00A24BCE" w:rsidRDefault="00A24BCE" w:rsidP="00FA1129">
      <w:pPr>
        <w:snapToGrid w:val="0"/>
        <w:jc w:val="both"/>
        <w:rPr>
          <w:rFonts w:ascii="Times New Roman" w:hAnsi="Times New Roman"/>
          <w:sz w:val="21"/>
        </w:rPr>
      </w:pPr>
      <w:r>
        <w:rPr>
          <w:rFonts w:ascii="Times New Roman" w:hAnsi="Times New Roman" w:hint="eastAsia"/>
          <w:sz w:val="21"/>
        </w:rPr>
        <w:t>重点、难点</w:t>
      </w:r>
    </w:p>
    <w:p w:rsidR="00A24BCE" w:rsidRPr="00F422EF" w:rsidRDefault="00F422EF" w:rsidP="00FA1129">
      <w:pPr>
        <w:snapToGrid w:val="0"/>
        <w:ind w:firstLineChars="200" w:firstLine="420"/>
        <w:jc w:val="both"/>
        <w:rPr>
          <w:rFonts w:ascii="黑体" w:eastAsia="黑体" w:hAnsi="黑体"/>
          <w:sz w:val="21"/>
        </w:rPr>
      </w:pPr>
      <w:r w:rsidRPr="00F422EF">
        <w:rPr>
          <w:rFonts w:ascii="黑体" w:eastAsia="黑体" w:hAnsi="黑体"/>
          <w:sz w:val="21"/>
        </w:rPr>
        <w:t>重点：</w:t>
      </w:r>
      <w:r>
        <w:rPr>
          <w:rFonts w:ascii="Times New Roman" w:hAnsi="Times New Roman" w:hint="eastAsia"/>
          <w:sz w:val="21"/>
        </w:rPr>
        <w:t>资源管理的基本概念和方法</w:t>
      </w:r>
    </w:p>
    <w:p w:rsidR="00F422EF" w:rsidRPr="00F422EF" w:rsidRDefault="00F422EF" w:rsidP="00FA1129">
      <w:pPr>
        <w:snapToGrid w:val="0"/>
        <w:ind w:firstLineChars="200" w:firstLine="420"/>
        <w:jc w:val="both"/>
        <w:rPr>
          <w:rFonts w:ascii="黑体" w:eastAsia="黑体" w:hAnsi="黑体"/>
          <w:sz w:val="21"/>
        </w:rPr>
      </w:pPr>
      <w:r w:rsidRPr="00F422EF">
        <w:rPr>
          <w:rFonts w:ascii="黑体" w:eastAsia="黑体" w:hAnsi="黑体" w:hint="eastAsia"/>
          <w:sz w:val="21"/>
        </w:rPr>
        <w:t>难点：</w:t>
      </w:r>
      <w:r>
        <w:rPr>
          <w:rFonts w:ascii="黑体" w:eastAsia="黑体" w:hAnsi="黑体" w:hint="eastAsia"/>
          <w:sz w:val="21"/>
        </w:rPr>
        <w:t>资源平衡方法</w:t>
      </w:r>
    </w:p>
    <w:p w:rsidR="00D3557A" w:rsidRDefault="00D3557A" w:rsidP="00D3557A">
      <w:pPr>
        <w:snapToGrid w:val="0"/>
        <w:jc w:val="both"/>
        <w:rPr>
          <w:rFonts w:ascii="Times New Roman" w:hAnsi="Times New Roman"/>
          <w:sz w:val="21"/>
        </w:rPr>
      </w:pPr>
      <w:r>
        <w:rPr>
          <w:rFonts w:ascii="Times New Roman" w:hAnsi="Times New Roman" w:hint="eastAsia"/>
          <w:sz w:val="21"/>
        </w:rPr>
        <w:t>教学内容</w:t>
      </w:r>
    </w:p>
    <w:p w:rsidR="00D3557A" w:rsidRDefault="00554A73" w:rsidP="00554A73">
      <w:pPr>
        <w:snapToGrid w:val="0"/>
        <w:ind w:leftChars="200" w:left="400"/>
        <w:jc w:val="both"/>
        <w:rPr>
          <w:rFonts w:ascii="Times New Roman" w:eastAsia="黑体" w:hAnsi="Times New Roman"/>
          <w:sz w:val="21"/>
        </w:rPr>
      </w:pPr>
      <w:r>
        <w:rPr>
          <w:rFonts w:ascii="Times New Roman" w:eastAsia="黑体" w:hAnsi="Times New Roman" w:hint="eastAsia"/>
          <w:sz w:val="21"/>
        </w:rPr>
        <w:t>第一节</w:t>
      </w:r>
      <w:r>
        <w:rPr>
          <w:rFonts w:ascii="Times New Roman" w:eastAsia="黑体" w:hAnsi="Times New Roman" w:hint="eastAsia"/>
          <w:sz w:val="21"/>
        </w:rPr>
        <w:t xml:space="preserve"> </w:t>
      </w:r>
      <w:r w:rsidR="003D677C">
        <w:rPr>
          <w:rFonts w:ascii="Times New Roman" w:eastAsia="黑体" w:hAnsi="Times New Roman" w:hint="eastAsia"/>
          <w:sz w:val="21"/>
        </w:rPr>
        <w:t>资源约束的基础</w:t>
      </w:r>
    </w:p>
    <w:p w:rsidR="003D677C" w:rsidRPr="003750CC" w:rsidRDefault="00554A73" w:rsidP="00554A73">
      <w:pPr>
        <w:snapToGrid w:val="0"/>
        <w:ind w:leftChars="200" w:left="400"/>
        <w:jc w:val="both"/>
        <w:rPr>
          <w:rFonts w:ascii="Times New Roman" w:eastAsia="黑体" w:hAnsi="Times New Roman"/>
          <w:sz w:val="21"/>
        </w:rPr>
      </w:pPr>
      <w:r>
        <w:rPr>
          <w:rFonts w:ascii="Times New Roman" w:eastAsia="黑体" w:hAnsi="Times New Roman" w:hint="eastAsia"/>
          <w:sz w:val="21"/>
        </w:rPr>
        <w:t>第二节</w:t>
      </w:r>
      <w:r>
        <w:rPr>
          <w:rFonts w:ascii="Times New Roman" w:eastAsia="黑体" w:hAnsi="Times New Roman" w:hint="eastAsia"/>
          <w:sz w:val="21"/>
        </w:rPr>
        <w:t xml:space="preserve"> </w:t>
      </w:r>
      <w:r w:rsidR="003D677C">
        <w:rPr>
          <w:rFonts w:ascii="Times New Roman" w:eastAsia="黑体" w:hAnsi="Times New Roman" w:hint="eastAsia"/>
          <w:sz w:val="21"/>
        </w:rPr>
        <w:t>资源负载</w:t>
      </w:r>
    </w:p>
    <w:p w:rsidR="003D677C" w:rsidRPr="003750CC" w:rsidRDefault="00554A73" w:rsidP="00554A73">
      <w:pPr>
        <w:snapToGrid w:val="0"/>
        <w:ind w:leftChars="200" w:left="400"/>
        <w:jc w:val="both"/>
        <w:rPr>
          <w:rFonts w:ascii="Times New Roman" w:eastAsia="黑体" w:hAnsi="Times New Roman"/>
          <w:sz w:val="21"/>
        </w:rPr>
      </w:pPr>
      <w:r>
        <w:rPr>
          <w:rFonts w:ascii="Times New Roman" w:eastAsia="黑体" w:hAnsi="Times New Roman" w:hint="eastAsia"/>
          <w:sz w:val="21"/>
        </w:rPr>
        <w:t>第三节</w:t>
      </w:r>
      <w:r>
        <w:rPr>
          <w:rFonts w:ascii="Times New Roman" w:eastAsia="黑体" w:hAnsi="Times New Roman" w:hint="eastAsia"/>
          <w:sz w:val="21"/>
        </w:rPr>
        <w:t xml:space="preserve"> </w:t>
      </w:r>
      <w:r w:rsidR="003D677C">
        <w:rPr>
          <w:rFonts w:ascii="Times New Roman" w:eastAsia="黑体" w:hAnsi="Times New Roman" w:hint="eastAsia"/>
          <w:sz w:val="21"/>
        </w:rPr>
        <w:t>资源平衡</w:t>
      </w:r>
    </w:p>
    <w:p w:rsidR="003D677C" w:rsidRPr="003750CC" w:rsidRDefault="00554A73" w:rsidP="00554A73">
      <w:pPr>
        <w:snapToGrid w:val="0"/>
        <w:ind w:leftChars="200" w:left="400"/>
        <w:jc w:val="both"/>
        <w:rPr>
          <w:rFonts w:ascii="Times New Roman" w:eastAsia="黑体" w:hAnsi="Times New Roman"/>
          <w:sz w:val="21"/>
        </w:rPr>
      </w:pPr>
      <w:r>
        <w:rPr>
          <w:rFonts w:ascii="Times New Roman" w:eastAsia="黑体" w:hAnsi="Times New Roman" w:hint="eastAsia"/>
          <w:sz w:val="21"/>
        </w:rPr>
        <w:t>第四节</w:t>
      </w:r>
      <w:r>
        <w:rPr>
          <w:rFonts w:ascii="Times New Roman" w:eastAsia="黑体" w:hAnsi="Times New Roman" w:hint="eastAsia"/>
          <w:sz w:val="21"/>
        </w:rPr>
        <w:t xml:space="preserve"> </w:t>
      </w:r>
      <w:r w:rsidR="003D677C">
        <w:rPr>
          <w:rFonts w:ascii="Times New Roman" w:eastAsia="黑体" w:hAnsi="Times New Roman" w:hint="eastAsia"/>
          <w:sz w:val="21"/>
        </w:rPr>
        <w:t>资源负载图</w:t>
      </w:r>
    </w:p>
    <w:p w:rsidR="003D677C" w:rsidRPr="003750CC" w:rsidRDefault="00554A73" w:rsidP="00554A73">
      <w:pPr>
        <w:snapToGrid w:val="0"/>
        <w:ind w:leftChars="200" w:left="400"/>
        <w:jc w:val="both"/>
        <w:rPr>
          <w:rFonts w:ascii="Times New Roman" w:eastAsia="黑体" w:hAnsi="Times New Roman"/>
          <w:sz w:val="21"/>
        </w:rPr>
      </w:pPr>
      <w:r>
        <w:rPr>
          <w:rFonts w:ascii="Times New Roman" w:eastAsia="黑体" w:hAnsi="Times New Roman" w:hint="eastAsia"/>
          <w:sz w:val="21"/>
        </w:rPr>
        <w:t>第五节</w:t>
      </w:r>
      <w:r>
        <w:rPr>
          <w:rFonts w:ascii="Times New Roman" w:eastAsia="黑体" w:hAnsi="Times New Roman" w:hint="eastAsia"/>
          <w:sz w:val="21"/>
        </w:rPr>
        <w:t xml:space="preserve"> </w:t>
      </w:r>
      <w:r w:rsidR="003D677C">
        <w:rPr>
          <w:rFonts w:ascii="Times New Roman" w:eastAsia="黑体" w:hAnsi="Times New Roman" w:hint="eastAsia"/>
          <w:sz w:val="21"/>
        </w:rPr>
        <w:t>多项目环境下的管理资源</w:t>
      </w:r>
    </w:p>
    <w:p w:rsidR="00394E76" w:rsidRDefault="00394E76" w:rsidP="00394E76">
      <w:pPr>
        <w:snapToGrid w:val="0"/>
        <w:jc w:val="both"/>
        <w:rPr>
          <w:rFonts w:ascii="Times New Roman" w:hAnsi="Times New Roman"/>
          <w:b/>
          <w:sz w:val="21"/>
        </w:rPr>
      </w:pPr>
      <w:r>
        <w:rPr>
          <w:rFonts w:ascii="Times New Roman" w:eastAsia="黑体" w:hAnsi="Times New Roman" w:hint="eastAsia"/>
          <w:sz w:val="21"/>
        </w:rPr>
        <w:t>思考题：</w:t>
      </w:r>
      <w:r>
        <w:rPr>
          <w:rFonts w:ascii="Times New Roman" w:hAnsi="Times New Roman"/>
          <w:b/>
          <w:sz w:val="21"/>
        </w:rPr>
        <w:t xml:space="preserve"> </w:t>
      </w:r>
    </w:p>
    <w:p w:rsidR="00394E76" w:rsidRDefault="007F2B3D" w:rsidP="009B33B5">
      <w:pPr>
        <w:numPr>
          <w:ilvl w:val="1"/>
          <w:numId w:val="21"/>
        </w:numPr>
        <w:snapToGrid w:val="0"/>
        <w:jc w:val="both"/>
        <w:rPr>
          <w:rFonts w:ascii="Times New Roman" w:hAnsi="Times New Roman"/>
          <w:sz w:val="21"/>
        </w:rPr>
      </w:pPr>
      <w:r>
        <w:rPr>
          <w:rFonts w:ascii="Times New Roman" w:hAnsi="Times New Roman" w:hint="eastAsia"/>
          <w:sz w:val="21"/>
        </w:rPr>
        <w:t>为什么项目成员</w:t>
      </w:r>
      <w:r w:rsidR="006E74D4">
        <w:rPr>
          <w:rFonts w:ascii="Times New Roman" w:hAnsi="Times New Roman" w:hint="eastAsia"/>
          <w:sz w:val="21"/>
        </w:rPr>
        <w:t>经常是项目的关键资源</w:t>
      </w:r>
      <w:r w:rsidR="00394E76">
        <w:rPr>
          <w:rFonts w:ascii="Times New Roman" w:hAnsi="Times New Roman" w:hint="eastAsia"/>
          <w:sz w:val="21"/>
        </w:rPr>
        <w:t>？</w:t>
      </w:r>
      <w:r w:rsidR="006E74D4">
        <w:rPr>
          <w:rFonts w:ascii="Times New Roman" w:hAnsi="Times New Roman" w:hint="eastAsia"/>
          <w:sz w:val="21"/>
        </w:rPr>
        <w:t>表现在哪些方面？</w:t>
      </w:r>
    </w:p>
    <w:p w:rsidR="006E74D4" w:rsidRDefault="006E74D4" w:rsidP="009B33B5">
      <w:pPr>
        <w:numPr>
          <w:ilvl w:val="1"/>
          <w:numId w:val="21"/>
        </w:numPr>
        <w:snapToGrid w:val="0"/>
        <w:jc w:val="both"/>
        <w:rPr>
          <w:rFonts w:ascii="Times New Roman" w:hAnsi="Times New Roman"/>
          <w:sz w:val="21"/>
        </w:rPr>
      </w:pPr>
      <w:r>
        <w:rPr>
          <w:rFonts w:ascii="Times New Roman" w:hAnsi="Times New Roman" w:hint="eastAsia"/>
          <w:sz w:val="21"/>
        </w:rPr>
        <w:t>资源负载潜在的含义是什么？在项目中它又发挥什么作用？为什么它是有效管理项目计划的关键因素？</w:t>
      </w:r>
    </w:p>
    <w:p w:rsidR="006E74D4" w:rsidRDefault="006E74D4" w:rsidP="009B33B5">
      <w:pPr>
        <w:numPr>
          <w:ilvl w:val="1"/>
          <w:numId w:val="21"/>
        </w:numPr>
        <w:snapToGrid w:val="0"/>
        <w:jc w:val="both"/>
        <w:rPr>
          <w:rFonts w:ascii="Times New Roman" w:hAnsi="Times New Roman"/>
          <w:sz w:val="21"/>
        </w:rPr>
      </w:pPr>
      <w:r>
        <w:rPr>
          <w:rFonts w:ascii="Times New Roman" w:hAnsi="Times New Roman" w:hint="eastAsia"/>
          <w:sz w:val="21"/>
        </w:rPr>
        <w:t>项目中时间</w:t>
      </w:r>
      <w:r>
        <w:rPr>
          <w:rFonts w:ascii="Times New Roman" w:hAnsi="Times New Roman" w:hint="eastAsia"/>
          <w:sz w:val="21"/>
        </w:rPr>
        <w:t>/</w:t>
      </w:r>
      <w:r>
        <w:rPr>
          <w:rFonts w:ascii="Times New Roman" w:hAnsi="Times New Roman" w:hint="eastAsia"/>
          <w:sz w:val="21"/>
        </w:rPr>
        <w:t>成本均衡的本质是什么？</w:t>
      </w:r>
    </w:p>
    <w:p w:rsidR="003D677C" w:rsidRPr="00394E76" w:rsidRDefault="003D677C" w:rsidP="003D677C">
      <w:pPr>
        <w:snapToGrid w:val="0"/>
        <w:ind w:left="840"/>
        <w:jc w:val="both"/>
        <w:rPr>
          <w:rFonts w:ascii="Times New Roman" w:hAnsi="Times New Roman"/>
          <w:sz w:val="21"/>
        </w:rPr>
      </w:pPr>
    </w:p>
    <w:p w:rsidR="00D3557A" w:rsidRDefault="00D3557A" w:rsidP="00FA1129">
      <w:pPr>
        <w:snapToGrid w:val="0"/>
        <w:jc w:val="center"/>
        <w:rPr>
          <w:rFonts w:ascii="Times New Roman" w:eastAsia="黑体" w:hAnsi="Times New Roman"/>
          <w:sz w:val="21"/>
        </w:rPr>
      </w:pPr>
      <w:r>
        <w:rPr>
          <w:rFonts w:ascii="Times New Roman" w:eastAsia="黑体" w:hAnsi="Times New Roman" w:hint="eastAsia"/>
          <w:sz w:val="21"/>
        </w:rPr>
        <w:t>第</w:t>
      </w:r>
      <w:r w:rsidR="00370435">
        <w:rPr>
          <w:rFonts w:ascii="Times New Roman" w:eastAsia="黑体" w:hAnsi="Times New Roman" w:hint="eastAsia"/>
          <w:sz w:val="21"/>
        </w:rPr>
        <w:t>十三</w:t>
      </w:r>
      <w:r>
        <w:rPr>
          <w:rFonts w:ascii="Times New Roman" w:eastAsia="黑体" w:hAnsi="Times New Roman" w:hint="eastAsia"/>
          <w:sz w:val="21"/>
        </w:rPr>
        <w:t>章</w:t>
      </w:r>
      <w:r>
        <w:rPr>
          <w:rFonts w:ascii="Times New Roman" w:eastAsia="黑体" w:hAnsi="Times New Roman" w:hint="eastAsia"/>
          <w:sz w:val="21"/>
        </w:rPr>
        <w:t xml:space="preserve">  </w:t>
      </w:r>
      <w:r w:rsidR="00370435">
        <w:rPr>
          <w:rFonts w:ascii="Times New Roman" w:eastAsia="黑体" w:hAnsi="Times New Roman" w:hint="eastAsia"/>
          <w:sz w:val="21"/>
        </w:rPr>
        <w:t>项目评估和控制</w:t>
      </w:r>
    </w:p>
    <w:p w:rsidR="00D3557A" w:rsidRDefault="00D3557A" w:rsidP="00FA1129">
      <w:pPr>
        <w:snapToGrid w:val="0"/>
        <w:jc w:val="center"/>
        <w:rPr>
          <w:rFonts w:ascii="Times New Roman" w:hAnsi="Times New Roman"/>
          <w:sz w:val="21"/>
        </w:rPr>
      </w:pPr>
      <w:r>
        <w:rPr>
          <w:rFonts w:ascii="Times New Roman" w:hAnsi="Times New Roman" w:hint="eastAsia"/>
          <w:sz w:val="21"/>
        </w:rPr>
        <w:t>课时：</w:t>
      </w:r>
      <w:r w:rsidR="00557A2C">
        <w:rPr>
          <w:rFonts w:ascii="Times New Roman" w:hAnsi="Times New Roman" w:hint="eastAsia"/>
          <w:sz w:val="21"/>
        </w:rPr>
        <w:t>1</w:t>
      </w:r>
      <w:r>
        <w:rPr>
          <w:rFonts w:ascii="Times New Roman" w:hAnsi="Times New Roman" w:hint="eastAsia"/>
          <w:sz w:val="21"/>
        </w:rPr>
        <w:t>周，共</w:t>
      </w:r>
      <w:r w:rsidR="00557A2C">
        <w:rPr>
          <w:rFonts w:ascii="Times New Roman" w:hAnsi="Times New Roman" w:hint="eastAsia"/>
          <w:sz w:val="21"/>
        </w:rPr>
        <w:t>3</w:t>
      </w:r>
      <w:r>
        <w:rPr>
          <w:rFonts w:ascii="Times New Roman" w:hAnsi="Times New Roman" w:hint="eastAsia"/>
          <w:sz w:val="21"/>
        </w:rPr>
        <w:t>课时</w:t>
      </w:r>
    </w:p>
    <w:p w:rsidR="00370435" w:rsidRDefault="00370435" w:rsidP="00370435">
      <w:pPr>
        <w:snapToGrid w:val="0"/>
        <w:jc w:val="both"/>
        <w:rPr>
          <w:rFonts w:ascii="Times New Roman" w:hAnsi="Times New Roman"/>
          <w:sz w:val="21"/>
        </w:rPr>
      </w:pPr>
      <w:r>
        <w:rPr>
          <w:rFonts w:ascii="Times New Roman" w:hAnsi="Times New Roman"/>
          <w:sz w:val="21"/>
        </w:rPr>
        <w:t>学习要点</w:t>
      </w:r>
    </w:p>
    <w:p w:rsidR="00D3557A" w:rsidRDefault="00370435" w:rsidP="009B33B5">
      <w:pPr>
        <w:numPr>
          <w:ilvl w:val="0"/>
          <w:numId w:val="11"/>
        </w:numPr>
        <w:snapToGrid w:val="0"/>
        <w:ind w:leftChars="200" w:left="757" w:hanging="357"/>
        <w:jc w:val="both"/>
        <w:rPr>
          <w:rFonts w:ascii="Times New Roman" w:hAnsi="Times New Roman"/>
          <w:sz w:val="21"/>
        </w:rPr>
      </w:pPr>
      <w:r>
        <w:rPr>
          <w:rFonts w:ascii="Times New Roman" w:hAnsi="Times New Roman" w:hint="eastAsia"/>
          <w:sz w:val="21"/>
        </w:rPr>
        <w:t>了解项目绩效监控的方法及其优劣</w:t>
      </w:r>
    </w:p>
    <w:p w:rsidR="00370435" w:rsidRDefault="00370435" w:rsidP="009B33B5">
      <w:pPr>
        <w:numPr>
          <w:ilvl w:val="0"/>
          <w:numId w:val="11"/>
        </w:numPr>
        <w:snapToGrid w:val="0"/>
        <w:ind w:leftChars="200" w:left="757" w:hanging="357"/>
        <w:jc w:val="both"/>
        <w:rPr>
          <w:rFonts w:ascii="Times New Roman" w:hAnsi="Times New Roman"/>
          <w:sz w:val="21"/>
        </w:rPr>
      </w:pPr>
      <w:r>
        <w:rPr>
          <w:rFonts w:ascii="Times New Roman" w:hAnsi="Times New Roman" w:hint="eastAsia"/>
          <w:sz w:val="21"/>
        </w:rPr>
        <w:t>掌握进行</w:t>
      </w:r>
      <w:proofErr w:type="gramStart"/>
      <w:r>
        <w:rPr>
          <w:rFonts w:ascii="Times New Roman" w:hAnsi="Times New Roman" w:hint="eastAsia"/>
          <w:sz w:val="21"/>
        </w:rPr>
        <w:t>挣值管理</w:t>
      </w:r>
      <w:proofErr w:type="gramEnd"/>
      <w:r>
        <w:rPr>
          <w:rFonts w:ascii="Times New Roman" w:hAnsi="Times New Roman" w:hint="eastAsia"/>
          <w:sz w:val="21"/>
        </w:rPr>
        <w:t>的方法及相关注意事项</w:t>
      </w:r>
    </w:p>
    <w:p w:rsidR="00370435" w:rsidRDefault="00370435" w:rsidP="009B33B5">
      <w:pPr>
        <w:numPr>
          <w:ilvl w:val="0"/>
          <w:numId w:val="11"/>
        </w:numPr>
        <w:snapToGrid w:val="0"/>
        <w:ind w:leftChars="200" w:left="757" w:hanging="357"/>
        <w:jc w:val="both"/>
        <w:rPr>
          <w:rFonts w:ascii="Times New Roman" w:hAnsi="Times New Roman"/>
          <w:sz w:val="21"/>
        </w:rPr>
      </w:pPr>
      <w:r>
        <w:rPr>
          <w:rFonts w:ascii="Times New Roman" w:hAnsi="Times New Roman" w:hint="eastAsia"/>
          <w:sz w:val="21"/>
        </w:rPr>
        <w:t>项目成功的关键因素</w:t>
      </w:r>
    </w:p>
    <w:p w:rsidR="00A24BCE" w:rsidRDefault="00A24BCE" w:rsidP="00FA1129">
      <w:pPr>
        <w:snapToGrid w:val="0"/>
        <w:jc w:val="both"/>
        <w:rPr>
          <w:rFonts w:ascii="Times New Roman" w:hAnsi="Times New Roman"/>
          <w:sz w:val="21"/>
        </w:rPr>
      </w:pPr>
      <w:r>
        <w:rPr>
          <w:rFonts w:ascii="Times New Roman" w:hAnsi="Times New Roman" w:hint="eastAsia"/>
          <w:sz w:val="21"/>
        </w:rPr>
        <w:t>重点、难点</w:t>
      </w:r>
    </w:p>
    <w:p w:rsidR="00F422EF" w:rsidRDefault="00F422EF" w:rsidP="00FA1129">
      <w:pPr>
        <w:snapToGrid w:val="0"/>
        <w:ind w:firstLineChars="200" w:firstLine="420"/>
        <w:jc w:val="both"/>
        <w:rPr>
          <w:rFonts w:ascii="Times New Roman" w:hAnsi="Times New Roman"/>
          <w:sz w:val="21"/>
        </w:rPr>
      </w:pPr>
      <w:r w:rsidRPr="00F422EF">
        <w:rPr>
          <w:rFonts w:ascii="黑体" w:eastAsia="黑体" w:hAnsi="黑体" w:hint="eastAsia"/>
          <w:sz w:val="21"/>
          <w:szCs w:val="21"/>
        </w:rPr>
        <w:t>重点：</w:t>
      </w:r>
      <w:r>
        <w:rPr>
          <w:rFonts w:ascii="黑体" w:eastAsia="黑体" w:hAnsi="黑体" w:hint="eastAsia"/>
          <w:sz w:val="21"/>
          <w:szCs w:val="21"/>
        </w:rPr>
        <w:t>（1）掌握</w:t>
      </w:r>
      <w:r>
        <w:rPr>
          <w:rFonts w:ascii="Times New Roman" w:hAnsi="Times New Roman" w:hint="eastAsia"/>
          <w:sz w:val="21"/>
        </w:rPr>
        <w:t>通用的</w:t>
      </w:r>
      <w:r>
        <w:rPr>
          <w:rFonts w:ascii="Times New Roman" w:hAnsi="Times New Roman" w:hint="eastAsia"/>
          <w:sz w:val="21"/>
        </w:rPr>
        <w:t>4</w:t>
      </w:r>
      <w:r>
        <w:rPr>
          <w:rFonts w:ascii="Times New Roman" w:hAnsi="Times New Roman" w:hint="eastAsia"/>
          <w:sz w:val="21"/>
        </w:rPr>
        <w:t>阶段控制循环；</w:t>
      </w:r>
      <w:r>
        <w:rPr>
          <w:rFonts w:ascii="黑体" w:eastAsia="黑体" w:hAnsi="黑体" w:hint="eastAsia"/>
          <w:sz w:val="21"/>
          <w:szCs w:val="21"/>
        </w:rPr>
        <w:t>（2）</w:t>
      </w:r>
      <w:proofErr w:type="gramStart"/>
      <w:r>
        <w:rPr>
          <w:rFonts w:ascii="Times New Roman" w:hAnsi="Times New Roman" w:hint="eastAsia"/>
          <w:sz w:val="21"/>
        </w:rPr>
        <w:t>挣值管理</w:t>
      </w:r>
      <w:proofErr w:type="gramEnd"/>
      <w:r>
        <w:rPr>
          <w:rFonts w:ascii="Times New Roman" w:hAnsi="Times New Roman" w:hint="eastAsia"/>
          <w:sz w:val="21"/>
        </w:rPr>
        <w:t>的方法及相关注意事项</w:t>
      </w:r>
    </w:p>
    <w:p w:rsidR="00F422EF" w:rsidRDefault="005F00F1" w:rsidP="00FA1129">
      <w:pPr>
        <w:snapToGrid w:val="0"/>
        <w:ind w:firstLineChars="200" w:firstLine="420"/>
        <w:jc w:val="both"/>
        <w:rPr>
          <w:rFonts w:ascii="Times New Roman" w:hAnsi="Times New Roman"/>
          <w:sz w:val="21"/>
        </w:rPr>
      </w:pPr>
      <w:r w:rsidRPr="00F422EF">
        <w:rPr>
          <w:rFonts w:ascii="黑体" w:eastAsia="黑体" w:hAnsi="黑体" w:hint="eastAsia"/>
          <w:sz w:val="21"/>
          <w:szCs w:val="21"/>
        </w:rPr>
        <w:t>难点：</w:t>
      </w:r>
      <w:r w:rsidR="00F422EF">
        <w:rPr>
          <w:rFonts w:ascii="黑体" w:eastAsia="黑体" w:hAnsi="黑体" w:hint="eastAsia"/>
          <w:sz w:val="21"/>
          <w:szCs w:val="21"/>
        </w:rPr>
        <w:t>（1）</w:t>
      </w:r>
      <w:r w:rsidRPr="00F422EF">
        <w:rPr>
          <w:rFonts w:hint="eastAsia"/>
          <w:sz w:val="21"/>
          <w:szCs w:val="21"/>
        </w:rPr>
        <w:t>项目“挣值”管理的含义、机理和分析方法。其中</w:t>
      </w:r>
      <w:proofErr w:type="gramStart"/>
      <w:r w:rsidRPr="00F422EF">
        <w:rPr>
          <w:rFonts w:hint="eastAsia"/>
          <w:sz w:val="21"/>
          <w:szCs w:val="21"/>
        </w:rPr>
        <w:t>挣值管理</w:t>
      </w:r>
      <w:proofErr w:type="gramEnd"/>
      <w:r w:rsidRPr="00F422EF">
        <w:rPr>
          <w:rFonts w:hint="eastAsia"/>
          <w:sz w:val="21"/>
          <w:szCs w:val="21"/>
        </w:rPr>
        <w:t>是相对比较全新的一种项目成本和项目工期集成管理的方法，这一方法比较先进和科学，但理解起来和适用起来都有一定的难度，是本章的难点所在</w:t>
      </w:r>
      <w:r w:rsidR="00F422EF">
        <w:rPr>
          <w:rFonts w:hint="eastAsia"/>
          <w:sz w:val="21"/>
          <w:szCs w:val="21"/>
        </w:rPr>
        <w:t>；（2）使用</w:t>
      </w:r>
      <w:r w:rsidR="00F422EF">
        <w:rPr>
          <w:rFonts w:ascii="Times New Roman" w:hAnsi="Times New Roman" w:hint="eastAsia"/>
          <w:sz w:val="21"/>
        </w:rPr>
        <w:t>进度绩效指数和预算绩效指数来估算项目的未来绩效</w:t>
      </w:r>
    </w:p>
    <w:p w:rsidR="00D3557A" w:rsidRDefault="00D3557A" w:rsidP="00D3557A">
      <w:pPr>
        <w:snapToGrid w:val="0"/>
        <w:jc w:val="both"/>
        <w:rPr>
          <w:rFonts w:ascii="Times New Roman" w:hAnsi="Times New Roman"/>
          <w:sz w:val="21"/>
        </w:rPr>
      </w:pPr>
      <w:r>
        <w:rPr>
          <w:rFonts w:ascii="Times New Roman" w:hAnsi="Times New Roman" w:hint="eastAsia"/>
          <w:sz w:val="21"/>
        </w:rPr>
        <w:t>教学内容</w:t>
      </w:r>
    </w:p>
    <w:p w:rsidR="00D3557A" w:rsidRDefault="00DD391A" w:rsidP="00DD391A">
      <w:pPr>
        <w:snapToGrid w:val="0"/>
        <w:ind w:leftChars="200" w:left="400"/>
        <w:jc w:val="both"/>
        <w:rPr>
          <w:rFonts w:ascii="Times New Roman" w:eastAsia="黑体" w:hAnsi="Times New Roman"/>
          <w:sz w:val="21"/>
        </w:rPr>
      </w:pPr>
      <w:r>
        <w:rPr>
          <w:rFonts w:ascii="Times New Roman" w:eastAsia="黑体" w:hAnsi="Times New Roman" w:hint="eastAsia"/>
          <w:sz w:val="21"/>
        </w:rPr>
        <w:t>第一节</w:t>
      </w:r>
      <w:r>
        <w:rPr>
          <w:rFonts w:ascii="Times New Roman" w:eastAsia="黑体" w:hAnsi="Times New Roman" w:hint="eastAsia"/>
          <w:sz w:val="21"/>
        </w:rPr>
        <w:t xml:space="preserve"> </w:t>
      </w:r>
      <w:r w:rsidR="003D677C">
        <w:rPr>
          <w:rFonts w:ascii="Times New Roman" w:eastAsia="黑体" w:hAnsi="Times New Roman" w:hint="eastAsia"/>
          <w:sz w:val="21"/>
        </w:rPr>
        <w:t>控制循环：一个通用模型</w:t>
      </w:r>
    </w:p>
    <w:p w:rsidR="003D677C" w:rsidRPr="003750CC" w:rsidRDefault="00DD391A" w:rsidP="00DD391A">
      <w:pPr>
        <w:snapToGrid w:val="0"/>
        <w:ind w:leftChars="200" w:left="400"/>
        <w:jc w:val="both"/>
        <w:rPr>
          <w:rFonts w:ascii="Times New Roman" w:eastAsia="黑体" w:hAnsi="Times New Roman"/>
          <w:sz w:val="21"/>
        </w:rPr>
      </w:pPr>
      <w:r>
        <w:rPr>
          <w:rFonts w:ascii="Times New Roman" w:eastAsia="黑体" w:hAnsi="Times New Roman" w:hint="eastAsia"/>
          <w:sz w:val="21"/>
        </w:rPr>
        <w:t>第二节</w:t>
      </w:r>
      <w:r>
        <w:rPr>
          <w:rFonts w:ascii="Times New Roman" w:eastAsia="黑体" w:hAnsi="Times New Roman" w:hint="eastAsia"/>
          <w:sz w:val="21"/>
        </w:rPr>
        <w:t xml:space="preserve"> </w:t>
      </w:r>
      <w:r w:rsidR="003D677C">
        <w:rPr>
          <w:rFonts w:ascii="Times New Roman" w:eastAsia="黑体" w:hAnsi="Times New Roman" w:hint="eastAsia"/>
          <w:sz w:val="21"/>
        </w:rPr>
        <w:t>监控项目绩效</w:t>
      </w:r>
    </w:p>
    <w:p w:rsidR="003D677C" w:rsidRPr="003750CC" w:rsidRDefault="00DD391A" w:rsidP="00DD391A">
      <w:pPr>
        <w:snapToGrid w:val="0"/>
        <w:ind w:leftChars="200" w:left="400"/>
        <w:jc w:val="both"/>
        <w:rPr>
          <w:rFonts w:ascii="Times New Roman" w:eastAsia="黑体" w:hAnsi="Times New Roman"/>
          <w:sz w:val="21"/>
        </w:rPr>
      </w:pPr>
      <w:r>
        <w:rPr>
          <w:rFonts w:ascii="Times New Roman" w:eastAsia="黑体" w:hAnsi="Times New Roman" w:hint="eastAsia"/>
          <w:sz w:val="21"/>
        </w:rPr>
        <w:t>第三节</w:t>
      </w:r>
      <w:r>
        <w:rPr>
          <w:rFonts w:ascii="Times New Roman" w:eastAsia="黑体" w:hAnsi="Times New Roman" w:hint="eastAsia"/>
          <w:sz w:val="21"/>
        </w:rPr>
        <w:t xml:space="preserve"> </w:t>
      </w:r>
      <w:proofErr w:type="gramStart"/>
      <w:r w:rsidR="003D677C">
        <w:rPr>
          <w:rFonts w:ascii="Times New Roman" w:eastAsia="黑体" w:hAnsi="Times New Roman" w:hint="eastAsia"/>
          <w:sz w:val="21"/>
        </w:rPr>
        <w:t>挣值管理</w:t>
      </w:r>
      <w:proofErr w:type="gramEnd"/>
    </w:p>
    <w:p w:rsidR="003D677C" w:rsidRPr="003750CC" w:rsidRDefault="00DD391A" w:rsidP="00DD391A">
      <w:pPr>
        <w:snapToGrid w:val="0"/>
        <w:ind w:leftChars="200" w:left="400"/>
        <w:jc w:val="both"/>
        <w:rPr>
          <w:rFonts w:ascii="Times New Roman" w:eastAsia="黑体" w:hAnsi="Times New Roman"/>
          <w:sz w:val="21"/>
        </w:rPr>
      </w:pPr>
      <w:r>
        <w:rPr>
          <w:rFonts w:ascii="Times New Roman" w:eastAsia="黑体" w:hAnsi="Times New Roman" w:hint="eastAsia"/>
          <w:sz w:val="21"/>
        </w:rPr>
        <w:t>第四节</w:t>
      </w:r>
      <w:r>
        <w:rPr>
          <w:rFonts w:ascii="Times New Roman" w:eastAsia="黑体" w:hAnsi="Times New Roman" w:hint="eastAsia"/>
          <w:sz w:val="21"/>
        </w:rPr>
        <w:t xml:space="preserve"> </w:t>
      </w:r>
      <w:r w:rsidR="003D677C">
        <w:rPr>
          <w:rFonts w:ascii="Times New Roman" w:eastAsia="黑体" w:hAnsi="Times New Roman" w:hint="eastAsia"/>
          <w:sz w:val="21"/>
        </w:rPr>
        <w:t>使用</w:t>
      </w:r>
      <w:proofErr w:type="gramStart"/>
      <w:r w:rsidR="003D677C">
        <w:rPr>
          <w:rFonts w:ascii="Times New Roman" w:eastAsia="黑体" w:hAnsi="Times New Roman" w:hint="eastAsia"/>
          <w:sz w:val="21"/>
        </w:rPr>
        <w:t>挣值管理</w:t>
      </w:r>
      <w:proofErr w:type="gramEnd"/>
      <w:r w:rsidR="003D677C">
        <w:rPr>
          <w:rFonts w:ascii="Times New Roman" w:eastAsia="黑体" w:hAnsi="Times New Roman" w:hint="eastAsia"/>
          <w:sz w:val="21"/>
        </w:rPr>
        <w:t>一组项目</w:t>
      </w:r>
    </w:p>
    <w:p w:rsidR="003D677C" w:rsidRPr="003750CC" w:rsidRDefault="00DD391A" w:rsidP="00DD391A">
      <w:pPr>
        <w:snapToGrid w:val="0"/>
        <w:ind w:leftChars="200" w:left="400"/>
        <w:jc w:val="both"/>
        <w:rPr>
          <w:rFonts w:ascii="Times New Roman" w:eastAsia="黑体" w:hAnsi="Times New Roman"/>
          <w:sz w:val="21"/>
        </w:rPr>
      </w:pPr>
      <w:r>
        <w:rPr>
          <w:rFonts w:ascii="Times New Roman" w:eastAsia="黑体" w:hAnsi="Times New Roman" w:hint="eastAsia"/>
          <w:sz w:val="21"/>
        </w:rPr>
        <w:t>第五节</w:t>
      </w:r>
      <w:r>
        <w:rPr>
          <w:rFonts w:ascii="Times New Roman" w:eastAsia="黑体" w:hAnsi="Times New Roman" w:hint="eastAsia"/>
          <w:sz w:val="21"/>
        </w:rPr>
        <w:t xml:space="preserve"> </w:t>
      </w:r>
      <w:r w:rsidR="003D677C">
        <w:rPr>
          <w:rFonts w:ascii="Times New Roman" w:eastAsia="黑体" w:hAnsi="Times New Roman" w:hint="eastAsia"/>
          <w:sz w:val="21"/>
        </w:rPr>
        <w:t>有效使用</w:t>
      </w:r>
      <w:proofErr w:type="gramStart"/>
      <w:r w:rsidR="003D677C">
        <w:rPr>
          <w:rFonts w:ascii="Times New Roman" w:eastAsia="黑体" w:hAnsi="Times New Roman" w:hint="eastAsia"/>
          <w:sz w:val="21"/>
        </w:rPr>
        <w:t>挣值管理</w:t>
      </w:r>
      <w:proofErr w:type="gramEnd"/>
      <w:r w:rsidR="003D677C">
        <w:rPr>
          <w:rFonts w:ascii="Times New Roman" w:eastAsia="黑体" w:hAnsi="Times New Roman" w:hint="eastAsia"/>
          <w:sz w:val="21"/>
        </w:rPr>
        <w:t>的注意事项</w:t>
      </w:r>
    </w:p>
    <w:p w:rsidR="003D677C" w:rsidRPr="003750CC" w:rsidRDefault="00DD391A" w:rsidP="00DD391A">
      <w:pPr>
        <w:snapToGrid w:val="0"/>
        <w:ind w:leftChars="200" w:left="400"/>
        <w:jc w:val="both"/>
        <w:rPr>
          <w:rFonts w:ascii="Times New Roman" w:eastAsia="黑体" w:hAnsi="Times New Roman"/>
          <w:sz w:val="21"/>
        </w:rPr>
      </w:pPr>
      <w:r>
        <w:rPr>
          <w:rFonts w:ascii="Times New Roman" w:eastAsia="黑体" w:hAnsi="Times New Roman" w:hint="eastAsia"/>
          <w:sz w:val="21"/>
        </w:rPr>
        <w:t>第六节</w:t>
      </w:r>
      <w:r>
        <w:rPr>
          <w:rFonts w:ascii="Times New Roman" w:eastAsia="黑体" w:hAnsi="Times New Roman" w:hint="eastAsia"/>
          <w:sz w:val="21"/>
        </w:rPr>
        <w:t xml:space="preserve"> </w:t>
      </w:r>
      <w:r w:rsidR="003D677C">
        <w:rPr>
          <w:rFonts w:ascii="Times New Roman" w:eastAsia="黑体" w:hAnsi="Times New Roman" w:hint="eastAsia"/>
          <w:sz w:val="21"/>
        </w:rPr>
        <w:t>项目评估和控制的人为因素</w:t>
      </w:r>
    </w:p>
    <w:p w:rsidR="00394E76" w:rsidRDefault="00394E76" w:rsidP="00394E76">
      <w:pPr>
        <w:snapToGrid w:val="0"/>
        <w:jc w:val="both"/>
        <w:rPr>
          <w:rFonts w:ascii="Times New Roman" w:hAnsi="Times New Roman"/>
          <w:b/>
          <w:sz w:val="21"/>
        </w:rPr>
      </w:pPr>
      <w:r>
        <w:rPr>
          <w:rFonts w:ascii="Times New Roman" w:eastAsia="黑体" w:hAnsi="Times New Roman" w:hint="eastAsia"/>
          <w:sz w:val="21"/>
        </w:rPr>
        <w:t>思考题：</w:t>
      </w:r>
      <w:r>
        <w:rPr>
          <w:rFonts w:ascii="Times New Roman" w:hAnsi="Times New Roman"/>
          <w:b/>
          <w:sz w:val="21"/>
        </w:rPr>
        <w:t xml:space="preserve"> </w:t>
      </w:r>
    </w:p>
    <w:p w:rsidR="00394E76" w:rsidRDefault="007F2B3D" w:rsidP="009B33B5">
      <w:pPr>
        <w:numPr>
          <w:ilvl w:val="1"/>
          <w:numId w:val="22"/>
        </w:numPr>
        <w:snapToGrid w:val="0"/>
        <w:jc w:val="both"/>
        <w:rPr>
          <w:rFonts w:ascii="Times New Roman" w:hAnsi="Times New Roman"/>
          <w:sz w:val="21"/>
        </w:rPr>
      </w:pPr>
      <w:r>
        <w:rPr>
          <w:rFonts w:ascii="Times New Roman" w:hAnsi="Times New Roman" w:hint="eastAsia"/>
          <w:sz w:val="21"/>
        </w:rPr>
        <w:t>为什么说通用的</w:t>
      </w:r>
      <w:r>
        <w:rPr>
          <w:rFonts w:ascii="Times New Roman" w:hAnsi="Times New Roman" w:hint="eastAsia"/>
          <w:sz w:val="21"/>
        </w:rPr>
        <w:t>4</w:t>
      </w:r>
      <w:r>
        <w:rPr>
          <w:rFonts w:ascii="Times New Roman" w:hAnsi="Times New Roman" w:hint="eastAsia"/>
          <w:sz w:val="21"/>
        </w:rPr>
        <w:t>阶段控制循环有助于理解怎样对项目进行控制</w:t>
      </w:r>
      <w:r w:rsidR="00394E76">
        <w:rPr>
          <w:rFonts w:ascii="Times New Roman" w:hAnsi="Times New Roman" w:hint="eastAsia"/>
          <w:sz w:val="21"/>
        </w:rPr>
        <w:t>？</w:t>
      </w:r>
    </w:p>
    <w:p w:rsidR="007F2B3D" w:rsidRDefault="007F2B3D" w:rsidP="009B33B5">
      <w:pPr>
        <w:numPr>
          <w:ilvl w:val="1"/>
          <w:numId w:val="22"/>
        </w:numPr>
        <w:snapToGrid w:val="0"/>
        <w:jc w:val="both"/>
        <w:rPr>
          <w:rFonts w:ascii="Times New Roman" w:hAnsi="Times New Roman"/>
          <w:sz w:val="21"/>
        </w:rPr>
      </w:pPr>
      <w:r>
        <w:rPr>
          <w:rFonts w:ascii="Times New Roman" w:hAnsi="Times New Roman" w:hint="eastAsia"/>
          <w:sz w:val="21"/>
        </w:rPr>
        <w:t>S</w:t>
      </w:r>
      <w:r>
        <w:rPr>
          <w:rFonts w:ascii="Times New Roman" w:hAnsi="Times New Roman" w:hint="eastAsia"/>
          <w:sz w:val="21"/>
        </w:rPr>
        <w:t>曲线的主要缺陷是什么？</w:t>
      </w:r>
    </w:p>
    <w:p w:rsidR="007F2B3D" w:rsidRDefault="007F2B3D" w:rsidP="009B33B5">
      <w:pPr>
        <w:numPr>
          <w:ilvl w:val="1"/>
          <w:numId w:val="22"/>
        </w:numPr>
        <w:snapToGrid w:val="0"/>
        <w:jc w:val="both"/>
        <w:rPr>
          <w:rFonts w:ascii="Times New Roman" w:hAnsi="Times New Roman"/>
          <w:sz w:val="21"/>
        </w:rPr>
      </w:pPr>
      <w:r>
        <w:rPr>
          <w:rFonts w:ascii="Times New Roman" w:hAnsi="Times New Roman" w:hint="eastAsia"/>
          <w:sz w:val="21"/>
        </w:rPr>
        <w:t>使用里程碑分析作为一种监控技术有哪些优缺点？</w:t>
      </w:r>
    </w:p>
    <w:p w:rsidR="007F2B3D" w:rsidRDefault="007F2B3D" w:rsidP="009B33B5">
      <w:pPr>
        <w:numPr>
          <w:ilvl w:val="1"/>
          <w:numId w:val="22"/>
        </w:numPr>
        <w:snapToGrid w:val="0"/>
        <w:jc w:val="both"/>
        <w:rPr>
          <w:rFonts w:ascii="Times New Roman" w:hAnsi="Times New Roman"/>
          <w:sz w:val="21"/>
        </w:rPr>
      </w:pPr>
      <w:r>
        <w:rPr>
          <w:rFonts w:ascii="Times New Roman" w:hAnsi="Times New Roman" w:hint="eastAsia"/>
          <w:sz w:val="21"/>
        </w:rPr>
        <w:t>进度绩效指数和预算绩效指数分别表示什么？项目经理怎样利用这些信息估算项目的未来绩效？</w:t>
      </w:r>
    </w:p>
    <w:p w:rsidR="003D677C" w:rsidRPr="00394E76" w:rsidRDefault="003D677C" w:rsidP="003D677C">
      <w:pPr>
        <w:snapToGrid w:val="0"/>
        <w:ind w:left="840"/>
        <w:jc w:val="both"/>
        <w:rPr>
          <w:rFonts w:ascii="Times New Roman" w:hAnsi="Times New Roman"/>
          <w:sz w:val="21"/>
        </w:rPr>
      </w:pPr>
    </w:p>
    <w:p w:rsidR="00D3557A" w:rsidRDefault="00D3557A" w:rsidP="0091544B">
      <w:pPr>
        <w:snapToGrid w:val="0"/>
        <w:jc w:val="center"/>
        <w:rPr>
          <w:rFonts w:ascii="Times New Roman" w:eastAsia="黑体" w:hAnsi="Times New Roman"/>
          <w:sz w:val="21"/>
        </w:rPr>
      </w:pPr>
      <w:r>
        <w:rPr>
          <w:rFonts w:ascii="Times New Roman" w:eastAsia="黑体" w:hAnsi="Times New Roman" w:hint="eastAsia"/>
          <w:sz w:val="21"/>
        </w:rPr>
        <w:t>第</w:t>
      </w:r>
      <w:r w:rsidR="00370435">
        <w:rPr>
          <w:rFonts w:ascii="Times New Roman" w:eastAsia="黑体" w:hAnsi="Times New Roman" w:hint="eastAsia"/>
          <w:sz w:val="21"/>
        </w:rPr>
        <w:t>十四</w:t>
      </w:r>
      <w:r>
        <w:rPr>
          <w:rFonts w:ascii="Times New Roman" w:eastAsia="黑体" w:hAnsi="Times New Roman" w:hint="eastAsia"/>
          <w:sz w:val="21"/>
        </w:rPr>
        <w:t>章</w:t>
      </w:r>
      <w:r>
        <w:rPr>
          <w:rFonts w:ascii="Times New Roman" w:eastAsia="黑体" w:hAnsi="Times New Roman" w:hint="eastAsia"/>
          <w:sz w:val="21"/>
        </w:rPr>
        <w:t xml:space="preserve">  </w:t>
      </w:r>
      <w:r w:rsidR="00557A2C">
        <w:rPr>
          <w:rFonts w:ascii="Times New Roman" w:eastAsia="黑体" w:hAnsi="Times New Roman" w:hint="eastAsia"/>
          <w:sz w:val="21"/>
        </w:rPr>
        <w:t>项目收尾和终止</w:t>
      </w:r>
    </w:p>
    <w:p w:rsidR="00D3557A" w:rsidRDefault="00D3557A" w:rsidP="0091544B">
      <w:pPr>
        <w:snapToGrid w:val="0"/>
        <w:jc w:val="center"/>
        <w:rPr>
          <w:rFonts w:ascii="Times New Roman" w:hAnsi="Times New Roman"/>
          <w:sz w:val="21"/>
        </w:rPr>
      </w:pPr>
      <w:r>
        <w:rPr>
          <w:rFonts w:ascii="Times New Roman" w:hAnsi="Times New Roman" w:hint="eastAsia"/>
          <w:sz w:val="21"/>
        </w:rPr>
        <w:t>课时：</w:t>
      </w:r>
      <w:r w:rsidR="00557A2C">
        <w:rPr>
          <w:rFonts w:ascii="Times New Roman" w:hAnsi="Times New Roman" w:hint="eastAsia"/>
          <w:sz w:val="21"/>
        </w:rPr>
        <w:t>1</w:t>
      </w:r>
      <w:r>
        <w:rPr>
          <w:rFonts w:ascii="Times New Roman" w:hAnsi="Times New Roman" w:hint="eastAsia"/>
          <w:sz w:val="21"/>
        </w:rPr>
        <w:t>周，共</w:t>
      </w:r>
      <w:r w:rsidR="00557A2C">
        <w:rPr>
          <w:rFonts w:ascii="Times New Roman" w:hAnsi="Times New Roman" w:hint="eastAsia"/>
          <w:sz w:val="21"/>
        </w:rPr>
        <w:t>3</w:t>
      </w:r>
      <w:r>
        <w:rPr>
          <w:rFonts w:ascii="Times New Roman" w:hAnsi="Times New Roman" w:hint="eastAsia"/>
          <w:sz w:val="21"/>
        </w:rPr>
        <w:t>课时</w:t>
      </w:r>
    </w:p>
    <w:p w:rsidR="00370435" w:rsidRDefault="00370435" w:rsidP="00370435">
      <w:pPr>
        <w:snapToGrid w:val="0"/>
        <w:jc w:val="both"/>
        <w:rPr>
          <w:rFonts w:ascii="Times New Roman" w:hAnsi="Times New Roman"/>
          <w:sz w:val="21"/>
        </w:rPr>
      </w:pPr>
      <w:r>
        <w:rPr>
          <w:rFonts w:ascii="Times New Roman" w:hAnsi="Times New Roman"/>
          <w:sz w:val="21"/>
        </w:rPr>
        <w:t>学习要点</w:t>
      </w:r>
    </w:p>
    <w:p w:rsidR="00557A2C" w:rsidRDefault="00557A2C" w:rsidP="009B33B5">
      <w:pPr>
        <w:numPr>
          <w:ilvl w:val="0"/>
          <w:numId w:val="12"/>
        </w:numPr>
        <w:snapToGrid w:val="0"/>
        <w:ind w:leftChars="200" w:left="757" w:hanging="357"/>
        <w:jc w:val="both"/>
        <w:rPr>
          <w:rFonts w:ascii="Times New Roman" w:hAnsi="Times New Roman"/>
          <w:sz w:val="21"/>
        </w:rPr>
      </w:pPr>
      <w:r>
        <w:rPr>
          <w:rFonts w:ascii="Times New Roman" w:hAnsi="Times New Roman" w:hint="eastAsia"/>
          <w:sz w:val="21"/>
        </w:rPr>
        <w:t>了解项目终止的类型</w:t>
      </w:r>
    </w:p>
    <w:p w:rsidR="00557A2C" w:rsidRDefault="00557A2C" w:rsidP="009B33B5">
      <w:pPr>
        <w:numPr>
          <w:ilvl w:val="0"/>
          <w:numId w:val="12"/>
        </w:numPr>
        <w:snapToGrid w:val="0"/>
        <w:ind w:leftChars="200" w:left="757" w:hanging="357"/>
        <w:jc w:val="both"/>
        <w:rPr>
          <w:rFonts w:ascii="Times New Roman" w:hAnsi="Times New Roman"/>
          <w:sz w:val="21"/>
        </w:rPr>
      </w:pPr>
      <w:r>
        <w:rPr>
          <w:rFonts w:ascii="Times New Roman" w:hAnsi="Times New Roman" w:hint="eastAsia"/>
          <w:sz w:val="21"/>
        </w:rPr>
        <w:lastRenderedPageBreak/>
        <w:t>掌握项目收尾的流程和方法</w:t>
      </w:r>
    </w:p>
    <w:p w:rsidR="00A24BCE" w:rsidRDefault="00A24BCE" w:rsidP="00FA1129">
      <w:pPr>
        <w:snapToGrid w:val="0"/>
        <w:jc w:val="both"/>
        <w:rPr>
          <w:rFonts w:ascii="Times New Roman" w:hAnsi="Times New Roman"/>
          <w:sz w:val="21"/>
        </w:rPr>
      </w:pPr>
      <w:r>
        <w:rPr>
          <w:rFonts w:ascii="Times New Roman" w:hAnsi="Times New Roman" w:hint="eastAsia"/>
          <w:sz w:val="21"/>
        </w:rPr>
        <w:t>重点、难点</w:t>
      </w:r>
    </w:p>
    <w:p w:rsidR="00D3557A" w:rsidRDefault="00F422EF" w:rsidP="00FA1129">
      <w:pPr>
        <w:snapToGrid w:val="0"/>
        <w:ind w:firstLineChars="200" w:firstLine="420"/>
        <w:jc w:val="both"/>
        <w:rPr>
          <w:rFonts w:ascii="Times New Roman" w:hAnsi="Times New Roman"/>
          <w:sz w:val="21"/>
        </w:rPr>
      </w:pPr>
      <w:r w:rsidRPr="00F422EF">
        <w:rPr>
          <w:rFonts w:ascii="黑体" w:eastAsia="黑体" w:hAnsi="黑体"/>
          <w:sz w:val="21"/>
        </w:rPr>
        <w:t>重点：</w:t>
      </w:r>
      <w:r>
        <w:rPr>
          <w:rFonts w:ascii="Times New Roman" w:hAnsi="Times New Roman" w:hint="eastAsia"/>
          <w:sz w:val="21"/>
        </w:rPr>
        <w:t>项目收尾管理的</w:t>
      </w:r>
      <w:r>
        <w:rPr>
          <w:rFonts w:ascii="Times New Roman" w:hAnsi="Times New Roman" w:hint="eastAsia"/>
          <w:sz w:val="21"/>
        </w:rPr>
        <w:t>7</w:t>
      </w:r>
      <w:r>
        <w:rPr>
          <w:rFonts w:ascii="Times New Roman" w:hAnsi="Times New Roman" w:hint="eastAsia"/>
          <w:sz w:val="21"/>
        </w:rPr>
        <w:t>要素</w:t>
      </w:r>
    </w:p>
    <w:p w:rsidR="00F422EF" w:rsidRDefault="00F422EF" w:rsidP="00FA1129">
      <w:pPr>
        <w:snapToGrid w:val="0"/>
        <w:ind w:firstLineChars="200" w:firstLine="420"/>
        <w:jc w:val="both"/>
        <w:rPr>
          <w:rFonts w:ascii="Times New Roman" w:hAnsi="Times New Roman"/>
          <w:sz w:val="21"/>
        </w:rPr>
      </w:pPr>
      <w:r w:rsidRPr="00F422EF">
        <w:rPr>
          <w:rFonts w:ascii="黑体" w:eastAsia="黑体" w:hAnsi="黑体" w:hint="eastAsia"/>
          <w:sz w:val="21"/>
        </w:rPr>
        <w:t>难点：</w:t>
      </w:r>
      <w:r>
        <w:rPr>
          <w:rFonts w:ascii="Times New Roman" w:hAnsi="Times New Roman" w:hint="eastAsia"/>
          <w:sz w:val="21"/>
        </w:rPr>
        <w:t>理解“终止项目的决策既是一个理性问题，也是一个感性问题”</w:t>
      </w:r>
    </w:p>
    <w:p w:rsidR="00D3557A" w:rsidRDefault="00D3557A" w:rsidP="00D3557A">
      <w:pPr>
        <w:snapToGrid w:val="0"/>
        <w:jc w:val="both"/>
        <w:rPr>
          <w:rFonts w:ascii="Times New Roman" w:hAnsi="Times New Roman"/>
          <w:sz w:val="21"/>
        </w:rPr>
      </w:pPr>
      <w:r>
        <w:rPr>
          <w:rFonts w:ascii="Times New Roman" w:hAnsi="Times New Roman" w:hint="eastAsia"/>
          <w:sz w:val="21"/>
        </w:rPr>
        <w:t>教学内容</w:t>
      </w:r>
    </w:p>
    <w:p w:rsidR="003D677C" w:rsidRDefault="00DD391A" w:rsidP="00DD391A">
      <w:pPr>
        <w:snapToGrid w:val="0"/>
        <w:ind w:leftChars="200" w:left="400"/>
        <w:jc w:val="both"/>
        <w:rPr>
          <w:rFonts w:ascii="Times New Roman" w:eastAsia="黑体" w:hAnsi="Times New Roman"/>
          <w:sz w:val="21"/>
        </w:rPr>
      </w:pPr>
      <w:r>
        <w:rPr>
          <w:rFonts w:ascii="Times New Roman" w:eastAsia="黑体" w:hAnsi="Times New Roman" w:hint="eastAsia"/>
          <w:sz w:val="21"/>
        </w:rPr>
        <w:t>第一节</w:t>
      </w:r>
      <w:r>
        <w:rPr>
          <w:rFonts w:ascii="Times New Roman" w:eastAsia="黑体" w:hAnsi="Times New Roman" w:hint="eastAsia"/>
          <w:sz w:val="21"/>
        </w:rPr>
        <w:t xml:space="preserve"> </w:t>
      </w:r>
      <w:r w:rsidR="003D677C">
        <w:rPr>
          <w:rFonts w:ascii="Times New Roman" w:eastAsia="黑体" w:hAnsi="Times New Roman" w:hint="eastAsia"/>
          <w:sz w:val="21"/>
        </w:rPr>
        <w:t>项目终止的类别</w:t>
      </w:r>
    </w:p>
    <w:p w:rsidR="003D677C" w:rsidRPr="003D677C" w:rsidRDefault="00DD391A" w:rsidP="00DD391A">
      <w:pPr>
        <w:snapToGrid w:val="0"/>
        <w:ind w:leftChars="200" w:left="400"/>
        <w:jc w:val="both"/>
        <w:rPr>
          <w:rFonts w:ascii="Times New Roman" w:hAnsi="Times New Roman"/>
          <w:sz w:val="21"/>
        </w:rPr>
      </w:pPr>
      <w:r>
        <w:rPr>
          <w:rFonts w:ascii="Times New Roman" w:eastAsia="黑体" w:hAnsi="Times New Roman" w:hint="eastAsia"/>
          <w:sz w:val="21"/>
        </w:rPr>
        <w:t>第二节</w:t>
      </w:r>
      <w:r>
        <w:rPr>
          <w:rFonts w:ascii="Times New Roman" w:eastAsia="黑体" w:hAnsi="Times New Roman" w:hint="eastAsia"/>
          <w:sz w:val="21"/>
        </w:rPr>
        <w:t xml:space="preserve"> </w:t>
      </w:r>
      <w:r w:rsidR="003D677C">
        <w:rPr>
          <w:rFonts w:ascii="Times New Roman" w:eastAsia="黑体" w:hAnsi="Times New Roman" w:hint="eastAsia"/>
          <w:sz w:val="21"/>
        </w:rPr>
        <w:t>自然终止：收尾过程</w:t>
      </w:r>
    </w:p>
    <w:p w:rsidR="003D677C" w:rsidRPr="003D677C" w:rsidRDefault="00DD391A" w:rsidP="00DD391A">
      <w:pPr>
        <w:snapToGrid w:val="0"/>
        <w:ind w:leftChars="200" w:left="400"/>
        <w:jc w:val="both"/>
        <w:rPr>
          <w:rFonts w:ascii="Times New Roman" w:hAnsi="Times New Roman"/>
          <w:sz w:val="21"/>
        </w:rPr>
      </w:pPr>
      <w:r>
        <w:rPr>
          <w:rFonts w:ascii="Times New Roman" w:eastAsia="黑体" w:hAnsi="Times New Roman" w:hint="eastAsia"/>
          <w:sz w:val="21"/>
        </w:rPr>
        <w:t>第三节</w:t>
      </w:r>
      <w:r>
        <w:rPr>
          <w:rFonts w:ascii="Times New Roman" w:eastAsia="黑体" w:hAnsi="Times New Roman" w:hint="eastAsia"/>
          <w:sz w:val="21"/>
        </w:rPr>
        <w:t xml:space="preserve"> </w:t>
      </w:r>
      <w:r w:rsidR="003D677C">
        <w:rPr>
          <w:rFonts w:ascii="Times New Roman" w:eastAsia="黑体" w:hAnsi="Times New Roman" w:hint="eastAsia"/>
          <w:sz w:val="21"/>
        </w:rPr>
        <w:t>项目的提前终止</w:t>
      </w:r>
    </w:p>
    <w:p w:rsidR="003D677C" w:rsidRPr="003D677C" w:rsidRDefault="00DD391A" w:rsidP="00DD391A">
      <w:pPr>
        <w:snapToGrid w:val="0"/>
        <w:ind w:leftChars="200" w:left="400"/>
        <w:jc w:val="both"/>
        <w:rPr>
          <w:rFonts w:ascii="Times New Roman" w:hAnsi="Times New Roman"/>
          <w:sz w:val="21"/>
        </w:rPr>
      </w:pPr>
      <w:r>
        <w:rPr>
          <w:rFonts w:ascii="Times New Roman" w:eastAsia="黑体" w:hAnsi="Times New Roman" w:hint="eastAsia"/>
          <w:sz w:val="21"/>
        </w:rPr>
        <w:t>第四节</w:t>
      </w:r>
      <w:r>
        <w:rPr>
          <w:rFonts w:ascii="Times New Roman" w:eastAsia="黑体" w:hAnsi="Times New Roman" w:hint="eastAsia"/>
          <w:sz w:val="21"/>
        </w:rPr>
        <w:t xml:space="preserve"> </w:t>
      </w:r>
      <w:r w:rsidR="003D677C">
        <w:rPr>
          <w:rFonts w:ascii="Times New Roman" w:eastAsia="黑体" w:hAnsi="Times New Roman" w:hint="eastAsia"/>
          <w:sz w:val="21"/>
        </w:rPr>
        <w:t>准备项目中期报告</w:t>
      </w:r>
    </w:p>
    <w:p w:rsidR="00B338EE" w:rsidRDefault="00D3557A" w:rsidP="00394E76">
      <w:pPr>
        <w:snapToGrid w:val="0"/>
        <w:ind w:left="840"/>
        <w:jc w:val="both"/>
        <w:rPr>
          <w:rFonts w:ascii="Times New Roman" w:hAnsi="Times New Roman"/>
          <w:b/>
          <w:sz w:val="21"/>
        </w:rPr>
      </w:pPr>
      <w:r>
        <w:rPr>
          <w:rFonts w:ascii="Times New Roman" w:hAnsi="Times New Roman" w:hint="eastAsia"/>
          <w:sz w:val="21"/>
        </w:rPr>
        <w:t xml:space="preserve"> </w:t>
      </w:r>
    </w:p>
    <w:p w:rsidR="00B338EE" w:rsidRDefault="00B338EE">
      <w:pPr>
        <w:snapToGrid w:val="0"/>
        <w:jc w:val="both"/>
        <w:rPr>
          <w:rFonts w:ascii="Times New Roman" w:hAnsi="Times New Roman"/>
          <w:b/>
          <w:sz w:val="21"/>
        </w:rPr>
      </w:pPr>
      <w:r>
        <w:rPr>
          <w:rFonts w:ascii="Times New Roman" w:eastAsia="黑体" w:hAnsi="Times New Roman" w:hint="eastAsia"/>
          <w:sz w:val="21"/>
        </w:rPr>
        <w:t>思考题：</w:t>
      </w:r>
      <w:r w:rsidR="00394E76">
        <w:rPr>
          <w:rFonts w:ascii="Times New Roman" w:hAnsi="Times New Roman"/>
          <w:b/>
          <w:sz w:val="21"/>
        </w:rPr>
        <w:t xml:space="preserve"> </w:t>
      </w:r>
    </w:p>
    <w:p w:rsidR="00B338EE" w:rsidRDefault="00B338EE" w:rsidP="0091544B">
      <w:pPr>
        <w:snapToGrid w:val="0"/>
        <w:ind w:firstLineChars="200" w:firstLine="420"/>
        <w:jc w:val="both"/>
        <w:rPr>
          <w:rFonts w:ascii="Times New Roman" w:hAnsi="Times New Roman"/>
          <w:sz w:val="21"/>
        </w:rPr>
      </w:pPr>
      <w:r>
        <w:rPr>
          <w:rFonts w:ascii="Times New Roman" w:hAnsi="Times New Roman" w:hint="eastAsia"/>
          <w:sz w:val="21"/>
        </w:rPr>
        <w:t>1</w:t>
      </w:r>
      <w:r>
        <w:rPr>
          <w:rFonts w:ascii="Times New Roman" w:hAnsi="Times New Roman" w:hint="eastAsia"/>
          <w:sz w:val="21"/>
        </w:rPr>
        <w:t>、</w:t>
      </w:r>
      <w:r w:rsidR="00394E76">
        <w:rPr>
          <w:rFonts w:ascii="Times New Roman" w:hAnsi="Times New Roman" w:hint="eastAsia"/>
          <w:sz w:val="21"/>
        </w:rPr>
        <w:t>为什么终止项目的决策既是一个理性问题，也是一个感性问题？</w:t>
      </w:r>
    </w:p>
    <w:p w:rsidR="00B338EE" w:rsidRDefault="00B338EE" w:rsidP="0091544B">
      <w:pPr>
        <w:snapToGrid w:val="0"/>
        <w:ind w:firstLineChars="200" w:firstLine="420"/>
        <w:jc w:val="both"/>
        <w:rPr>
          <w:rFonts w:ascii="Times New Roman" w:hAnsi="Times New Roman"/>
          <w:sz w:val="21"/>
        </w:rPr>
      </w:pPr>
      <w:r>
        <w:rPr>
          <w:rFonts w:ascii="Times New Roman" w:hAnsi="Times New Roman" w:hint="eastAsia"/>
          <w:sz w:val="21"/>
        </w:rPr>
        <w:t>2</w:t>
      </w:r>
      <w:r>
        <w:rPr>
          <w:rFonts w:ascii="Times New Roman" w:hAnsi="Times New Roman" w:hint="eastAsia"/>
          <w:sz w:val="21"/>
        </w:rPr>
        <w:t>、</w:t>
      </w:r>
      <w:r w:rsidR="00394E76">
        <w:rPr>
          <w:rFonts w:ascii="Times New Roman" w:hAnsi="Times New Roman" w:hint="eastAsia"/>
          <w:sz w:val="21"/>
        </w:rPr>
        <w:t>在项目收尾管理的</w:t>
      </w:r>
      <w:r w:rsidR="00394E76">
        <w:rPr>
          <w:rFonts w:ascii="Times New Roman" w:hAnsi="Times New Roman" w:hint="eastAsia"/>
          <w:sz w:val="21"/>
        </w:rPr>
        <w:t>7</w:t>
      </w:r>
      <w:r w:rsidR="00394E76">
        <w:rPr>
          <w:rFonts w:ascii="Times New Roman" w:hAnsi="Times New Roman" w:hint="eastAsia"/>
          <w:sz w:val="21"/>
        </w:rPr>
        <w:t>要素中，你认为哪一个最重要</w:t>
      </w:r>
      <w:r>
        <w:rPr>
          <w:rFonts w:ascii="Times New Roman" w:hAnsi="Times New Roman" w:hint="eastAsia"/>
          <w:sz w:val="21"/>
        </w:rPr>
        <w:t>？</w:t>
      </w:r>
      <w:r w:rsidR="00394E76">
        <w:rPr>
          <w:rFonts w:ascii="Times New Roman" w:hAnsi="Times New Roman" w:hint="eastAsia"/>
          <w:sz w:val="21"/>
        </w:rPr>
        <w:t>为什么？</w:t>
      </w:r>
    </w:p>
    <w:p w:rsidR="00B338EE" w:rsidRDefault="00B338EE" w:rsidP="0091544B">
      <w:pPr>
        <w:snapToGrid w:val="0"/>
        <w:ind w:firstLineChars="200" w:firstLine="420"/>
        <w:jc w:val="both"/>
        <w:rPr>
          <w:rFonts w:ascii="Times New Roman" w:hAnsi="Times New Roman"/>
          <w:sz w:val="21"/>
        </w:rPr>
      </w:pPr>
      <w:r>
        <w:rPr>
          <w:rFonts w:ascii="Times New Roman" w:hAnsi="Times New Roman" w:hint="eastAsia"/>
          <w:sz w:val="21"/>
        </w:rPr>
        <w:t>3</w:t>
      </w:r>
      <w:r>
        <w:rPr>
          <w:rFonts w:ascii="Times New Roman" w:hAnsi="Times New Roman" w:hint="eastAsia"/>
          <w:sz w:val="21"/>
        </w:rPr>
        <w:t>、</w:t>
      </w:r>
      <w:r w:rsidR="00394E76">
        <w:rPr>
          <w:rFonts w:ascii="Times New Roman" w:hAnsi="Times New Roman" w:hint="eastAsia"/>
          <w:sz w:val="21"/>
        </w:rPr>
        <w:t>“在决定是否终止项目时，持续监控环境中不可行的信息是非常重要的。”你如何理解这句话</w:t>
      </w:r>
      <w:r>
        <w:rPr>
          <w:rFonts w:ascii="Times New Roman" w:hAnsi="Times New Roman" w:hint="eastAsia"/>
          <w:sz w:val="21"/>
        </w:rPr>
        <w:t>？</w:t>
      </w:r>
    </w:p>
    <w:p w:rsidR="00B338EE" w:rsidRDefault="00B338EE">
      <w:pPr>
        <w:snapToGrid w:val="0"/>
        <w:jc w:val="both"/>
        <w:rPr>
          <w:rFonts w:ascii="Times New Roman" w:hAnsi="Times New Roman"/>
          <w:sz w:val="21"/>
        </w:rPr>
      </w:pPr>
    </w:p>
    <w:p w:rsidR="00E30652" w:rsidRPr="00E71FA4" w:rsidRDefault="00E30652" w:rsidP="00E30652">
      <w:pPr>
        <w:spacing w:line="300" w:lineRule="auto"/>
        <w:rPr>
          <w:rFonts w:ascii="Times New Roman" w:hAnsi="Times New Roman"/>
          <w:sz w:val="21"/>
        </w:rPr>
      </w:pPr>
      <w:r w:rsidRPr="00E71FA4">
        <w:rPr>
          <w:rFonts w:ascii="Times New Roman" w:hAnsi="Times New Roman"/>
          <w:sz w:val="21"/>
        </w:rPr>
        <w:t>考核方式及成绩评定</w:t>
      </w:r>
    </w:p>
    <w:p w:rsidR="00E30652" w:rsidRPr="00880721" w:rsidRDefault="00E30652" w:rsidP="008A0864">
      <w:pPr>
        <w:widowControl/>
        <w:spacing w:before="100" w:beforeAutospacing="1" w:after="100" w:afterAutospacing="1" w:line="300" w:lineRule="auto"/>
        <w:ind w:firstLineChars="200" w:firstLine="420"/>
        <w:rPr>
          <w:rFonts w:hAnsi="宋体" w:cs="宋体"/>
          <w:color w:val="000000"/>
          <w:sz w:val="21"/>
          <w:szCs w:val="21"/>
        </w:rPr>
      </w:pPr>
      <w:r w:rsidRPr="00880721">
        <w:rPr>
          <w:rFonts w:hAnsi="宋体" w:cs="宋体"/>
          <w:color w:val="000000"/>
          <w:sz w:val="21"/>
          <w:szCs w:val="21"/>
        </w:rPr>
        <w:t>1.考核方式：闭卷考试 + 平时成绩</w:t>
      </w:r>
    </w:p>
    <w:p w:rsidR="00E30652" w:rsidRPr="00880721" w:rsidRDefault="00E30652" w:rsidP="008A0864">
      <w:pPr>
        <w:widowControl/>
        <w:spacing w:before="100" w:beforeAutospacing="1" w:after="100" w:afterAutospacing="1" w:line="300" w:lineRule="auto"/>
        <w:ind w:firstLineChars="200" w:firstLine="420"/>
        <w:rPr>
          <w:rFonts w:hAnsi="宋体" w:cs="宋体"/>
          <w:color w:val="000000"/>
          <w:sz w:val="21"/>
          <w:szCs w:val="21"/>
        </w:rPr>
      </w:pPr>
      <w:r w:rsidRPr="00880721">
        <w:rPr>
          <w:rFonts w:hAnsi="宋体" w:cs="宋体"/>
          <w:color w:val="000000"/>
          <w:sz w:val="21"/>
          <w:szCs w:val="21"/>
        </w:rPr>
        <w:t>2.总成绩评定：</w:t>
      </w:r>
      <w:r>
        <w:rPr>
          <w:rFonts w:hAnsi="宋体" w:cs="宋体"/>
          <w:color w:val="000000"/>
          <w:sz w:val="21"/>
          <w:szCs w:val="21"/>
        </w:rPr>
        <w:t>期末</w:t>
      </w:r>
      <w:r w:rsidRPr="00880721">
        <w:rPr>
          <w:rFonts w:hAnsi="宋体" w:cs="宋体"/>
          <w:color w:val="000000"/>
          <w:sz w:val="21"/>
          <w:szCs w:val="21"/>
        </w:rPr>
        <w:t>卷面成绩占考核成绩的70％，</w:t>
      </w:r>
      <w:r>
        <w:rPr>
          <w:rFonts w:hAnsi="宋体" w:cs="宋体"/>
          <w:color w:val="000000"/>
          <w:sz w:val="21"/>
          <w:szCs w:val="21"/>
        </w:rPr>
        <w:t>期中</w:t>
      </w:r>
      <w:r w:rsidRPr="00880721">
        <w:rPr>
          <w:rFonts w:hAnsi="宋体" w:cs="宋体"/>
          <w:color w:val="000000"/>
          <w:sz w:val="21"/>
          <w:szCs w:val="21"/>
        </w:rPr>
        <w:t>卷面成绩占考核成绩的</w:t>
      </w:r>
      <w:r>
        <w:rPr>
          <w:rFonts w:hAnsi="宋体" w:cs="宋体"/>
          <w:color w:val="000000"/>
          <w:sz w:val="21"/>
          <w:szCs w:val="21"/>
        </w:rPr>
        <w:t>2</w:t>
      </w:r>
      <w:r w:rsidRPr="00880721">
        <w:rPr>
          <w:rFonts w:hAnsi="宋体" w:cs="宋体"/>
          <w:color w:val="000000"/>
          <w:sz w:val="21"/>
          <w:szCs w:val="21"/>
        </w:rPr>
        <w:t>0％</w:t>
      </w:r>
      <w:r>
        <w:rPr>
          <w:rFonts w:hAnsi="宋体" w:cs="宋体"/>
          <w:color w:val="000000"/>
          <w:sz w:val="21"/>
          <w:szCs w:val="21"/>
        </w:rPr>
        <w:t>，</w:t>
      </w:r>
      <w:r w:rsidRPr="00880721">
        <w:rPr>
          <w:rFonts w:hAnsi="宋体" w:cs="宋体"/>
          <w:color w:val="000000"/>
          <w:sz w:val="21"/>
          <w:szCs w:val="21"/>
        </w:rPr>
        <w:t>平时成绩占</w:t>
      </w:r>
      <w:r>
        <w:rPr>
          <w:rFonts w:hAnsi="宋体" w:cs="宋体"/>
          <w:color w:val="000000"/>
          <w:sz w:val="21"/>
          <w:szCs w:val="21"/>
        </w:rPr>
        <w:t>1</w:t>
      </w:r>
      <w:r w:rsidRPr="00880721">
        <w:rPr>
          <w:rFonts w:hAnsi="宋体" w:cs="宋体"/>
          <w:color w:val="000000"/>
          <w:sz w:val="21"/>
          <w:szCs w:val="21"/>
        </w:rPr>
        <w:t>0％</w:t>
      </w:r>
    </w:p>
    <w:p w:rsidR="00E30652" w:rsidRPr="00880721" w:rsidRDefault="00E30652" w:rsidP="008A0864">
      <w:pPr>
        <w:widowControl/>
        <w:spacing w:before="100" w:beforeAutospacing="1" w:after="100" w:afterAutospacing="1" w:line="300" w:lineRule="auto"/>
        <w:ind w:firstLineChars="200" w:firstLine="420"/>
        <w:rPr>
          <w:rFonts w:hAnsi="宋体" w:cs="宋体"/>
          <w:color w:val="000000"/>
          <w:sz w:val="21"/>
          <w:szCs w:val="21"/>
        </w:rPr>
      </w:pPr>
      <w:r w:rsidRPr="00880721">
        <w:rPr>
          <w:rFonts w:hAnsi="宋体" w:cs="宋体"/>
          <w:color w:val="000000"/>
          <w:sz w:val="21"/>
          <w:szCs w:val="21"/>
        </w:rPr>
        <w:t>3.平时成绩评定：课堂表现（10 分）课堂考勤（20分）阶段性测验（20分）作业完成情况（50分）。</w:t>
      </w:r>
    </w:p>
    <w:p w:rsidR="00E30652" w:rsidRPr="00BA0550" w:rsidRDefault="00E30652" w:rsidP="008A0864">
      <w:pPr>
        <w:widowControl/>
        <w:spacing w:before="100" w:beforeAutospacing="1" w:after="100" w:afterAutospacing="1" w:line="300" w:lineRule="auto"/>
        <w:ind w:firstLineChars="200" w:firstLine="420"/>
        <w:rPr>
          <w:rFonts w:hAnsi="宋体" w:cs="宋体"/>
          <w:color w:val="000000"/>
          <w:sz w:val="24"/>
          <w:szCs w:val="24"/>
        </w:rPr>
      </w:pPr>
      <w:r w:rsidRPr="00880721">
        <w:rPr>
          <w:rFonts w:hAnsi="宋体" w:cs="宋体"/>
          <w:color w:val="000000"/>
          <w:sz w:val="21"/>
          <w:szCs w:val="21"/>
        </w:rPr>
        <w:t>4.</w:t>
      </w:r>
      <w:r w:rsidR="008A0864">
        <w:rPr>
          <w:rFonts w:hAnsi="宋体" w:cs="宋体"/>
          <w:color w:val="000000"/>
          <w:sz w:val="21"/>
          <w:szCs w:val="21"/>
        </w:rPr>
        <w:t>期中、</w:t>
      </w:r>
      <w:r w:rsidRPr="00880721">
        <w:rPr>
          <w:rFonts w:hAnsi="宋体" w:cs="宋体"/>
          <w:color w:val="000000"/>
          <w:sz w:val="21"/>
          <w:szCs w:val="21"/>
        </w:rPr>
        <w:t>期末考试：</w:t>
      </w:r>
      <w:r w:rsidR="008A0864">
        <w:rPr>
          <w:rFonts w:hAnsi="宋体" w:cs="宋体"/>
          <w:color w:val="000000"/>
          <w:sz w:val="21"/>
          <w:szCs w:val="21"/>
        </w:rPr>
        <w:t>期中、</w:t>
      </w:r>
      <w:r w:rsidRPr="00880721">
        <w:rPr>
          <w:rFonts w:hAnsi="宋体" w:cs="宋体"/>
          <w:color w:val="000000"/>
          <w:sz w:val="21"/>
          <w:szCs w:val="21"/>
        </w:rPr>
        <w:t>期末考试主要考察对基本概念、基本理论、基本计算方法的理解及应用</w:t>
      </w:r>
    </w:p>
    <w:p w:rsidR="00E30652" w:rsidRPr="00003582" w:rsidRDefault="00E30652" w:rsidP="00E30652">
      <w:pPr>
        <w:snapToGrid w:val="0"/>
        <w:ind w:left="800"/>
        <w:jc w:val="both"/>
        <w:rPr>
          <w:rFonts w:ascii="Times New Roman" w:hAnsi="Times New Roman"/>
          <w:sz w:val="21"/>
        </w:rPr>
      </w:pPr>
    </w:p>
    <w:p w:rsidR="00E30652" w:rsidRDefault="00E30652" w:rsidP="00E30652">
      <w:pPr>
        <w:snapToGrid w:val="0"/>
        <w:ind w:left="800"/>
        <w:jc w:val="both"/>
        <w:rPr>
          <w:rFonts w:ascii="Times New Roman" w:hAnsi="Times New Roman"/>
          <w:sz w:val="21"/>
        </w:rPr>
      </w:pPr>
      <w:r>
        <w:rPr>
          <w:rFonts w:ascii="Times New Roman" w:hAnsi="Times New Roman" w:hint="eastAsia"/>
          <w:sz w:val="21"/>
        </w:rPr>
        <w:t xml:space="preserve">                                </w:t>
      </w:r>
      <w:r>
        <w:rPr>
          <w:rFonts w:ascii="Times New Roman" w:hAnsi="Times New Roman" w:hint="eastAsia"/>
          <w:sz w:val="21"/>
        </w:rPr>
        <w:t>执笔人：张小洪</w:t>
      </w:r>
    </w:p>
    <w:p w:rsidR="00E30652" w:rsidRDefault="00E30652" w:rsidP="00E30652">
      <w:pPr>
        <w:snapToGrid w:val="0"/>
        <w:ind w:left="800"/>
        <w:jc w:val="both"/>
        <w:rPr>
          <w:rFonts w:ascii="Times New Roman" w:hAnsi="Times New Roman"/>
          <w:sz w:val="21"/>
        </w:rPr>
      </w:pPr>
      <w:r>
        <w:rPr>
          <w:rFonts w:ascii="Times New Roman" w:hAnsi="Times New Roman" w:hint="eastAsia"/>
          <w:sz w:val="21"/>
        </w:rPr>
        <w:t xml:space="preserve">                             __201</w:t>
      </w:r>
      <w:r w:rsidR="00D756F3">
        <w:rPr>
          <w:rFonts w:ascii="Times New Roman" w:hAnsi="Times New Roman" w:hint="eastAsia"/>
          <w:sz w:val="21"/>
        </w:rPr>
        <w:t>9</w:t>
      </w:r>
      <w:r>
        <w:rPr>
          <w:rFonts w:ascii="Times New Roman" w:hAnsi="Times New Roman" w:hint="eastAsia"/>
          <w:sz w:val="21"/>
        </w:rPr>
        <w:t>_</w:t>
      </w:r>
      <w:r>
        <w:rPr>
          <w:rFonts w:ascii="Times New Roman" w:hAnsi="Times New Roman" w:hint="eastAsia"/>
          <w:sz w:val="21"/>
        </w:rPr>
        <w:t>年</w:t>
      </w:r>
      <w:r>
        <w:rPr>
          <w:rFonts w:ascii="Times New Roman" w:hAnsi="Times New Roman" w:hint="eastAsia"/>
          <w:sz w:val="21"/>
        </w:rPr>
        <w:t>_</w:t>
      </w:r>
      <w:r w:rsidR="00D756F3">
        <w:rPr>
          <w:rFonts w:ascii="Times New Roman" w:hAnsi="Times New Roman" w:hint="eastAsia"/>
          <w:sz w:val="21"/>
        </w:rPr>
        <w:t>3</w:t>
      </w:r>
      <w:r>
        <w:rPr>
          <w:rFonts w:ascii="Times New Roman" w:hAnsi="Times New Roman" w:hint="eastAsia"/>
          <w:sz w:val="21"/>
        </w:rPr>
        <w:t>_</w:t>
      </w:r>
      <w:r>
        <w:rPr>
          <w:rFonts w:ascii="Times New Roman" w:hAnsi="Times New Roman" w:hint="eastAsia"/>
          <w:sz w:val="21"/>
        </w:rPr>
        <w:t>月</w:t>
      </w:r>
      <w:r>
        <w:rPr>
          <w:rFonts w:ascii="Times New Roman" w:hAnsi="Times New Roman" w:hint="eastAsia"/>
          <w:sz w:val="21"/>
        </w:rPr>
        <w:t>_</w:t>
      </w:r>
      <w:r w:rsidR="00D756F3">
        <w:rPr>
          <w:rFonts w:ascii="Times New Roman" w:hAnsi="Times New Roman" w:hint="eastAsia"/>
          <w:sz w:val="21"/>
        </w:rPr>
        <w:t>1</w:t>
      </w:r>
      <w:r>
        <w:rPr>
          <w:rFonts w:ascii="Times New Roman" w:hAnsi="Times New Roman" w:hint="eastAsia"/>
          <w:sz w:val="21"/>
        </w:rPr>
        <w:t>0_</w:t>
      </w:r>
      <w:r>
        <w:rPr>
          <w:rFonts w:ascii="Times New Roman" w:hAnsi="Times New Roman" w:hint="eastAsia"/>
          <w:sz w:val="21"/>
        </w:rPr>
        <w:t>日</w:t>
      </w:r>
      <w:r>
        <w:rPr>
          <w:rFonts w:ascii="Times New Roman" w:hAnsi="Times New Roman" w:hint="eastAsia"/>
          <w:sz w:val="21"/>
        </w:rPr>
        <w:t xml:space="preserve">  </w:t>
      </w:r>
    </w:p>
    <w:p w:rsidR="00B338EE" w:rsidRDefault="00EF29E6" w:rsidP="00E30652">
      <w:pPr>
        <w:widowControl/>
        <w:rPr>
          <w:rFonts w:ascii="Times New Roman" w:hAnsi="Times New Roman"/>
          <w:sz w:val="21"/>
        </w:rPr>
      </w:pPr>
      <w:r>
        <w:rPr>
          <w:rFonts w:hAnsi="宋体" w:cs="宋体"/>
          <w:sz w:val="24"/>
        </w:rPr>
        <w:t>     </w:t>
      </w:r>
    </w:p>
    <w:p w:rsidR="00B338EE" w:rsidRDefault="00B338EE">
      <w:pPr>
        <w:snapToGrid w:val="0"/>
        <w:jc w:val="both"/>
        <w:rPr>
          <w:rFonts w:ascii="Times New Roman" w:hAnsi="Times New Roman"/>
          <w:sz w:val="21"/>
        </w:rPr>
      </w:pPr>
      <w:r>
        <w:rPr>
          <w:rFonts w:ascii="Times New Roman" w:hAnsi="Times New Roman" w:hint="eastAsia"/>
          <w:sz w:val="21"/>
        </w:rPr>
        <w:t xml:space="preserve"> </w:t>
      </w:r>
    </w:p>
    <w:sectPr w:rsidR="00B338EE" w:rsidSect="000F7DEB">
      <w:pgSz w:w="11909" w:h="16834"/>
      <w:pgMar w:top="1440" w:right="1800" w:bottom="1440" w:left="1800" w:header="720" w:footer="720" w:gutter="0"/>
      <w:paperSrc w:first="8" w:other="8"/>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433" w:rsidRDefault="00151433" w:rsidP="007408A9">
      <w:r>
        <w:separator/>
      </w:r>
    </w:p>
  </w:endnote>
  <w:endnote w:type="continuationSeparator" w:id="0">
    <w:p w:rsidR="00151433" w:rsidRDefault="00151433" w:rsidP="00740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433" w:rsidRDefault="00151433" w:rsidP="007408A9">
      <w:r>
        <w:separator/>
      </w:r>
    </w:p>
  </w:footnote>
  <w:footnote w:type="continuationSeparator" w:id="0">
    <w:p w:rsidR="00151433" w:rsidRDefault="00151433" w:rsidP="007408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23439"/>
    <w:multiLevelType w:val="hybridMultilevel"/>
    <w:tmpl w:val="89A29CA8"/>
    <w:lvl w:ilvl="0" w:tplc="13FE5BD6">
      <w:start w:val="1"/>
      <w:numFmt w:val="japaneseCounting"/>
      <w:lvlText w:val="第%1节"/>
      <w:lvlJc w:val="left"/>
      <w:pPr>
        <w:ind w:left="840" w:hanging="840"/>
      </w:pPr>
      <w:rPr>
        <w:rFonts w:hint="default"/>
      </w:rPr>
    </w:lvl>
    <w:lvl w:ilvl="1" w:tplc="59E072D8">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2B58D3"/>
    <w:multiLevelType w:val="hybridMultilevel"/>
    <w:tmpl w:val="83F0FBA6"/>
    <w:lvl w:ilvl="0" w:tplc="19D671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502F7C"/>
    <w:multiLevelType w:val="hybridMultilevel"/>
    <w:tmpl w:val="CDF0ECD4"/>
    <w:lvl w:ilvl="0" w:tplc="BFDCF59A">
      <w:start w:val="1"/>
      <w:numFmt w:val="japaneseCounting"/>
      <w:lvlText w:val="第%1节"/>
      <w:lvlJc w:val="left"/>
      <w:pPr>
        <w:ind w:left="1959" w:hanging="720"/>
      </w:pPr>
      <w:rPr>
        <w:rFonts w:hint="default"/>
      </w:rPr>
    </w:lvl>
    <w:lvl w:ilvl="1" w:tplc="04090019" w:tentative="1">
      <w:start w:val="1"/>
      <w:numFmt w:val="lowerLetter"/>
      <w:lvlText w:val="%2)"/>
      <w:lvlJc w:val="left"/>
      <w:pPr>
        <w:ind w:left="2079" w:hanging="420"/>
      </w:pPr>
    </w:lvl>
    <w:lvl w:ilvl="2" w:tplc="0409001B" w:tentative="1">
      <w:start w:val="1"/>
      <w:numFmt w:val="lowerRoman"/>
      <w:lvlText w:val="%3."/>
      <w:lvlJc w:val="right"/>
      <w:pPr>
        <w:ind w:left="2499" w:hanging="420"/>
      </w:pPr>
    </w:lvl>
    <w:lvl w:ilvl="3" w:tplc="0409000F" w:tentative="1">
      <w:start w:val="1"/>
      <w:numFmt w:val="decimal"/>
      <w:lvlText w:val="%4."/>
      <w:lvlJc w:val="left"/>
      <w:pPr>
        <w:ind w:left="2919" w:hanging="420"/>
      </w:pPr>
    </w:lvl>
    <w:lvl w:ilvl="4" w:tplc="04090019" w:tentative="1">
      <w:start w:val="1"/>
      <w:numFmt w:val="lowerLetter"/>
      <w:lvlText w:val="%5)"/>
      <w:lvlJc w:val="left"/>
      <w:pPr>
        <w:ind w:left="3339" w:hanging="420"/>
      </w:pPr>
    </w:lvl>
    <w:lvl w:ilvl="5" w:tplc="0409001B" w:tentative="1">
      <w:start w:val="1"/>
      <w:numFmt w:val="lowerRoman"/>
      <w:lvlText w:val="%6."/>
      <w:lvlJc w:val="right"/>
      <w:pPr>
        <w:ind w:left="3759" w:hanging="420"/>
      </w:pPr>
    </w:lvl>
    <w:lvl w:ilvl="6" w:tplc="0409000F" w:tentative="1">
      <w:start w:val="1"/>
      <w:numFmt w:val="decimal"/>
      <w:lvlText w:val="%7."/>
      <w:lvlJc w:val="left"/>
      <w:pPr>
        <w:ind w:left="4179" w:hanging="420"/>
      </w:pPr>
    </w:lvl>
    <w:lvl w:ilvl="7" w:tplc="04090019" w:tentative="1">
      <w:start w:val="1"/>
      <w:numFmt w:val="lowerLetter"/>
      <w:lvlText w:val="%8)"/>
      <w:lvlJc w:val="left"/>
      <w:pPr>
        <w:ind w:left="4599" w:hanging="420"/>
      </w:pPr>
    </w:lvl>
    <w:lvl w:ilvl="8" w:tplc="0409001B" w:tentative="1">
      <w:start w:val="1"/>
      <w:numFmt w:val="lowerRoman"/>
      <w:lvlText w:val="%9."/>
      <w:lvlJc w:val="right"/>
      <w:pPr>
        <w:ind w:left="5019" w:hanging="420"/>
      </w:pPr>
    </w:lvl>
  </w:abstractNum>
  <w:abstractNum w:abstractNumId="3">
    <w:nsid w:val="099A0D30"/>
    <w:multiLevelType w:val="hybridMultilevel"/>
    <w:tmpl w:val="4C501B9A"/>
    <w:lvl w:ilvl="0" w:tplc="B5528366">
      <w:start w:val="1"/>
      <w:numFmt w:val="decimal"/>
      <w:lvlText w:val="%1."/>
      <w:lvlJc w:val="left"/>
      <w:pPr>
        <w:ind w:left="1117" w:hanging="360"/>
      </w:pPr>
      <w:rPr>
        <w:rFonts w:hint="default"/>
      </w:rPr>
    </w:lvl>
    <w:lvl w:ilvl="1" w:tplc="04090019" w:tentative="1">
      <w:start w:val="1"/>
      <w:numFmt w:val="lowerLetter"/>
      <w:lvlText w:val="%2)"/>
      <w:lvlJc w:val="left"/>
      <w:pPr>
        <w:ind w:left="1597" w:hanging="420"/>
      </w:pPr>
    </w:lvl>
    <w:lvl w:ilvl="2" w:tplc="0409001B" w:tentative="1">
      <w:start w:val="1"/>
      <w:numFmt w:val="lowerRoman"/>
      <w:lvlText w:val="%3."/>
      <w:lvlJc w:val="right"/>
      <w:pPr>
        <w:ind w:left="2017" w:hanging="420"/>
      </w:pPr>
    </w:lvl>
    <w:lvl w:ilvl="3" w:tplc="0409000F" w:tentative="1">
      <w:start w:val="1"/>
      <w:numFmt w:val="decimal"/>
      <w:lvlText w:val="%4."/>
      <w:lvlJc w:val="left"/>
      <w:pPr>
        <w:ind w:left="2437" w:hanging="420"/>
      </w:pPr>
    </w:lvl>
    <w:lvl w:ilvl="4" w:tplc="04090019" w:tentative="1">
      <w:start w:val="1"/>
      <w:numFmt w:val="lowerLetter"/>
      <w:lvlText w:val="%5)"/>
      <w:lvlJc w:val="left"/>
      <w:pPr>
        <w:ind w:left="2857" w:hanging="420"/>
      </w:pPr>
    </w:lvl>
    <w:lvl w:ilvl="5" w:tplc="0409001B" w:tentative="1">
      <w:start w:val="1"/>
      <w:numFmt w:val="lowerRoman"/>
      <w:lvlText w:val="%6."/>
      <w:lvlJc w:val="right"/>
      <w:pPr>
        <w:ind w:left="3277" w:hanging="420"/>
      </w:pPr>
    </w:lvl>
    <w:lvl w:ilvl="6" w:tplc="0409000F" w:tentative="1">
      <w:start w:val="1"/>
      <w:numFmt w:val="decimal"/>
      <w:lvlText w:val="%7."/>
      <w:lvlJc w:val="left"/>
      <w:pPr>
        <w:ind w:left="3697" w:hanging="420"/>
      </w:pPr>
    </w:lvl>
    <w:lvl w:ilvl="7" w:tplc="04090019" w:tentative="1">
      <w:start w:val="1"/>
      <w:numFmt w:val="lowerLetter"/>
      <w:lvlText w:val="%8)"/>
      <w:lvlJc w:val="left"/>
      <w:pPr>
        <w:ind w:left="4117" w:hanging="420"/>
      </w:pPr>
    </w:lvl>
    <w:lvl w:ilvl="8" w:tplc="0409001B" w:tentative="1">
      <w:start w:val="1"/>
      <w:numFmt w:val="lowerRoman"/>
      <w:lvlText w:val="%9."/>
      <w:lvlJc w:val="right"/>
      <w:pPr>
        <w:ind w:left="4537" w:hanging="420"/>
      </w:pPr>
    </w:lvl>
  </w:abstractNum>
  <w:abstractNum w:abstractNumId="4">
    <w:nsid w:val="0D470FD2"/>
    <w:multiLevelType w:val="hybridMultilevel"/>
    <w:tmpl w:val="EC10E428"/>
    <w:lvl w:ilvl="0" w:tplc="317A8760">
      <w:start w:val="1"/>
      <w:numFmt w:val="japaneseCounting"/>
      <w:lvlText w:val="第%1节"/>
      <w:lvlJc w:val="left"/>
      <w:pPr>
        <w:ind w:left="1959" w:hanging="720"/>
      </w:pPr>
      <w:rPr>
        <w:rFonts w:hint="default"/>
      </w:rPr>
    </w:lvl>
    <w:lvl w:ilvl="1" w:tplc="04090019" w:tentative="1">
      <w:start w:val="1"/>
      <w:numFmt w:val="lowerLetter"/>
      <w:lvlText w:val="%2)"/>
      <w:lvlJc w:val="left"/>
      <w:pPr>
        <w:ind w:left="2079" w:hanging="420"/>
      </w:pPr>
    </w:lvl>
    <w:lvl w:ilvl="2" w:tplc="0409001B" w:tentative="1">
      <w:start w:val="1"/>
      <w:numFmt w:val="lowerRoman"/>
      <w:lvlText w:val="%3."/>
      <w:lvlJc w:val="right"/>
      <w:pPr>
        <w:ind w:left="2499" w:hanging="420"/>
      </w:pPr>
    </w:lvl>
    <w:lvl w:ilvl="3" w:tplc="0409000F" w:tentative="1">
      <w:start w:val="1"/>
      <w:numFmt w:val="decimal"/>
      <w:lvlText w:val="%4."/>
      <w:lvlJc w:val="left"/>
      <w:pPr>
        <w:ind w:left="2919" w:hanging="420"/>
      </w:pPr>
    </w:lvl>
    <w:lvl w:ilvl="4" w:tplc="04090019" w:tentative="1">
      <w:start w:val="1"/>
      <w:numFmt w:val="lowerLetter"/>
      <w:lvlText w:val="%5)"/>
      <w:lvlJc w:val="left"/>
      <w:pPr>
        <w:ind w:left="3339" w:hanging="420"/>
      </w:pPr>
    </w:lvl>
    <w:lvl w:ilvl="5" w:tplc="0409001B" w:tentative="1">
      <w:start w:val="1"/>
      <w:numFmt w:val="lowerRoman"/>
      <w:lvlText w:val="%6."/>
      <w:lvlJc w:val="right"/>
      <w:pPr>
        <w:ind w:left="3759" w:hanging="420"/>
      </w:pPr>
    </w:lvl>
    <w:lvl w:ilvl="6" w:tplc="0409000F" w:tentative="1">
      <w:start w:val="1"/>
      <w:numFmt w:val="decimal"/>
      <w:lvlText w:val="%7."/>
      <w:lvlJc w:val="left"/>
      <w:pPr>
        <w:ind w:left="4179" w:hanging="420"/>
      </w:pPr>
    </w:lvl>
    <w:lvl w:ilvl="7" w:tplc="04090019" w:tentative="1">
      <w:start w:val="1"/>
      <w:numFmt w:val="lowerLetter"/>
      <w:lvlText w:val="%8)"/>
      <w:lvlJc w:val="left"/>
      <w:pPr>
        <w:ind w:left="4599" w:hanging="420"/>
      </w:pPr>
    </w:lvl>
    <w:lvl w:ilvl="8" w:tplc="0409001B" w:tentative="1">
      <w:start w:val="1"/>
      <w:numFmt w:val="lowerRoman"/>
      <w:lvlText w:val="%9."/>
      <w:lvlJc w:val="right"/>
      <w:pPr>
        <w:ind w:left="5019" w:hanging="420"/>
      </w:pPr>
    </w:lvl>
  </w:abstractNum>
  <w:abstractNum w:abstractNumId="5">
    <w:nsid w:val="0D4F3055"/>
    <w:multiLevelType w:val="hybridMultilevel"/>
    <w:tmpl w:val="0D2E11CC"/>
    <w:lvl w:ilvl="0" w:tplc="D99237D0">
      <w:start w:val="1"/>
      <w:numFmt w:val="japaneseCounting"/>
      <w:lvlText w:val="第%1节"/>
      <w:lvlJc w:val="left"/>
      <w:pPr>
        <w:ind w:left="840" w:hanging="840"/>
      </w:pPr>
      <w:rPr>
        <w:rFonts w:eastAsia="黑体" w:hint="default"/>
      </w:rPr>
    </w:lvl>
    <w:lvl w:ilvl="1" w:tplc="0E02DC92">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4FD5C02"/>
    <w:multiLevelType w:val="hybridMultilevel"/>
    <w:tmpl w:val="E1F63614"/>
    <w:lvl w:ilvl="0" w:tplc="9E0A6B22">
      <w:start w:val="1"/>
      <w:numFmt w:val="japaneseCounting"/>
      <w:lvlText w:val="第%1节"/>
      <w:lvlJc w:val="left"/>
      <w:pPr>
        <w:ind w:left="1549" w:hanging="840"/>
      </w:pPr>
      <w:rPr>
        <w:rFonts w:hint="default"/>
      </w:rPr>
    </w:lvl>
    <w:lvl w:ilvl="1" w:tplc="F2DA46CA">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73512E"/>
    <w:multiLevelType w:val="hybridMultilevel"/>
    <w:tmpl w:val="BDE480CA"/>
    <w:lvl w:ilvl="0" w:tplc="1DCEC2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7558B5"/>
    <w:multiLevelType w:val="hybridMultilevel"/>
    <w:tmpl w:val="76C61A5A"/>
    <w:lvl w:ilvl="0" w:tplc="FE7C9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D420A7"/>
    <w:multiLevelType w:val="hybridMultilevel"/>
    <w:tmpl w:val="73D64F76"/>
    <w:lvl w:ilvl="0" w:tplc="E1BA4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F9B2986"/>
    <w:multiLevelType w:val="hybridMultilevel"/>
    <w:tmpl w:val="D388886E"/>
    <w:lvl w:ilvl="0" w:tplc="64545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3EB1BCF"/>
    <w:multiLevelType w:val="hybridMultilevel"/>
    <w:tmpl w:val="32961124"/>
    <w:lvl w:ilvl="0" w:tplc="B0CAC8C8">
      <w:start w:val="1"/>
      <w:numFmt w:val="japaneseCounting"/>
      <w:lvlText w:val="第%1节"/>
      <w:lvlJc w:val="left"/>
      <w:pPr>
        <w:ind w:left="1959" w:hanging="720"/>
      </w:pPr>
      <w:rPr>
        <w:rFonts w:hint="default"/>
      </w:rPr>
    </w:lvl>
    <w:lvl w:ilvl="1" w:tplc="04090019" w:tentative="1">
      <w:start w:val="1"/>
      <w:numFmt w:val="lowerLetter"/>
      <w:lvlText w:val="%2)"/>
      <w:lvlJc w:val="left"/>
      <w:pPr>
        <w:ind w:left="2079" w:hanging="420"/>
      </w:pPr>
    </w:lvl>
    <w:lvl w:ilvl="2" w:tplc="0409001B" w:tentative="1">
      <w:start w:val="1"/>
      <w:numFmt w:val="lowerRoman"/>
      <w:lvlText w:val="%3."/>
      <w:lvlJc w:val="right"/>
      <w:pPr>
        <w:ind w:left="2499" w:hanging="420"/>
      </w:pPr>
    </w:lvl>
    <w:lvl w:ilvl="3" w:tplc="0409000F" w:tentative="1">
      <w:start w:val="1"/>
      <w:numFmt w:val="decimal"/>
      <w:lvlText w:val="%4."/>
      <w:lvlJc w:val="left"/>
      <w:pPr>
        <w:ind w:left="2919" w:hanging="420"/>
      </w:pPr>
    </w:lvl>
    <w:lvl w:ilvl="4" w:tplc="04090019" w:tentative="1">
      <w:start w:val="1"/>
      <w:numFmt w:val="lowerLetter"/>
      <w:lvlText w:val="%5)"/>
      <w:lvlJc w:val="left"/>
      <w:pPr>
        <w:ind w:left="3339" w:hanging="420"/>
      </w:pPr>
    </w:lvl>
    <w:lvl w:ilvl="5" w:tplc="0409001B" w:tentative="1">
      <w:start w:val="1"/>
      <w:numFmt w:val="lowerRoman"/>
      <w:lvlText w:val="%6."/>
      <w:lvlJc w:val="right"/>
      <w:pPr>
        <w:ind w:left="3759" w:hanging="420"/>
      </w:pPr>
    </w:lvl>
    <w:lvl w:ilvl="6" w:tplc="0409000F" w:tentative="1">
      <w:start w:val="1"/>
      <w:numFmt w:val="decimal"/>
      <w:lvlText w:val="%7."/>
      <w:lvlJc w:val="left"/>
      <w:pPr>
        <w:ind w:left="4179" w:hanging="420"/>
      </w:pPr>
    </w:lvl>
    <w:lvl w:ilvl="7" w:tplc="04090019" w:tentative="1">
      <w:start w:val="1"/>
      <w:numFmt w:val="lowerLetter"/>
      <w:lvlText w:val="%8)"/>
      <w:lvlJc w:val="left"/>
      <w:pPr>
        <w:ind w:left="4599" w:hanging="420"/>
      </w:pPr>
    </w:lvl>
    <w:lvl w:ilvl="8" w:tplc="0409001B" w:tentative="1">
      <w:start w:val="1"/>
      <w:numFmt w:val="lowerRoman"/>
      <w:lvlText w:val="%9."/>
      <w:lvlJc w:val="right"/>
      <w:pPr>
        <w:ind w:left="5019" w:hanging="420"/>
      </w:pPr>
    </w:lvl>
  </w:abstractNum>
  <w:abstractNum w:abstractNumId="12">
    <w:nsid w:val="25EC7D7C"/>
    <w:multiLevelType w:val="hybridMultilevel"/>
    <w:tmpl w:val="60F8A4C8"/>
    <w:lvl w:ilvl="0" w:tplc="EC565D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BA9384B"/>
    <w:multiLevelType w:val="hybridMultilevel"/>
    <w:tmpl w:val="CF745408"/>
    <w:lvl w:ilvl="0" w:tplc="72ACCA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C556834"/>
    <w:multiLevelType w:val="hybridMultilevel"/>
    <w:tmpl w:val="458A5534"/>
    <w:lvl w:ilvl="0" w:tplc="5A165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FD95B85"/>
    <w:multiLevelType w:val="hybridMultilevel"/>
    <w:tmpl w:val="DBB2C4FE"/>
    <w:lvl w:ilvl="0" w:tplc="7482054E">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6">
    <w:nsid w:val="31AE2013"/>
    <w:multiLevelType w:val="hybridMultilevel"/>
    <w:tmpl w:val="2C200BB2"/>
    <w:lvl w:ilvl="0" w:tplc="7B226B0A">
      <w:start w:val="1"/>
      <w:numFmt w:val="japaneseCounting"/>
      <w:lvlText w:val="第%1节"/>
      <w:lvlJc w:val="left"/>
      <w:pPr>
        <w:ind w:left="840" w:hanging="840"/>
      </w:pPr>
      <w:rPr>
        <w:rFonts w:hint="default"/>
      </w:rPr>
    </w:lvl>
    <w:lvl w:ilvl="1" w:tplc="F7F890DA">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7503B60"/>
    <w:multiLevelType w:val="hybridMultilevel"/>
    <w:tmpl w:val="738ADA4C"/>
    <w:lvl w:ilvl="0" w:tplc="A0FA482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45771B97"/>
    <w:multiLevelType w:val="hybridMultilevel"/>
    <w:tmpl w:val="F6468C04"/>
    <w:lvl w:ilvl="0" w:tplc="37181B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6E32340"/>
    <w:multiLevelType w:val="hybridMultilevel"/>
    <w:tmpl w:val="0BEE2C08"/>
    <w:lvl w:ilvl="0" w:tplc="E8F80086">
      <w:start w:val="1"/>
      <w:numFmt w:val="japaneseCounting"/>
      <w:lvlText w:val="第%1节"/>
      <w:lvlJc w:val="left"/>
      <w:pPr>
        <w:ind w:left="840" w:hanging="840"/>
      </w:pPr>
      <w:rPr>
        <w:rFonts w:hint="default"/>
      </w:rPr>
    </w:lvl>
    <w:lvl w:ilvl="1" w:tplc="AD922E88">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95C0D90"/>
    <w:multiLevelType w:val="hybridMultilevel"/>
    <w:tmpl w:val="6F9E810A"/>
    <w:lvl w:ilvl="0" w:tplc="6BA633AE">
      <w:start w:val="1"/>
      <w:numFmt w:val="japaneseCounting"/>
      <w:lvlText w:val="第%1节"/>
      <w:lvlJc w:val="left"/>
      <w:pPr>
        <w:ind w:left="840" w:hanging="840"/>
      </w:pPr>
      <w:rPr>
        <w:rFonts w:hint="default"/>
      </w:rPr>
    </w:lvl>
    <w:lvl w:ilvl="1" w:tplc="FFC4C372">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C1F79CA"/>
    <w:multiLevelType w:val="hybridMultilevel"/>
    <w:tmpl w:val="2E781CC8"/>
    <w:lvl w:ilvl="0" w:tplc="6DE20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DD65839"/>
    <w:multiLevelType w:val="hybridMultilevel"/>
    <w:tmpl w:val="F9DE5876"/>
    <w:lvl w:ilvl="0" w:tplc="776007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nsid w:val="4F523CAF"/>
    <w:multiLevelType w:val="hybridMultilevel"/>
    <w:tmpl w:val="EC10B8BC"/>
    <w:lvl w:ilvl="0" w:tplc="500A15F6">
      <w:start w:val="1"/>
      <w:numFmt w:val="japaneseCounting"/>
      <w:lvlText w:val="第%1节"/>
      <w:lvlJc w:val="left"/>
      <w:pPr>
        <w:ind w:left="840" w:hanging="840"/>
      </w:pPr>
      <w:rPr>
        <w:rFonts w:hint="default"/>
      </w:rPr>
    </w:lvl>
    <w:lvl w:ilvl="1" w:tplc="8C2021F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A7C2020"/>
    <w:multiLevelType w:val="hybridMultilevel"/>
    <w:tmpl w:val="DF6CB292"/>
    <w:lvl w:ilvl="0" w:tplc="F8544322">
      <w:start w:val="1"/>
      <w:numFmt w:val="japaneseCounting"/>
      <w:lvlText w:val="第%1节"/>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1536B02"/>
    <w:multiLevelType w:val="hybridMultilevel"/>
    <w:tmpl w:val="F7BC87F4"/>
    <w:lvl w:ilvl="0" w:tplc="9E0A6B22">
      <w:start w:val="1"/>
      <w:numFmt w:val="japaneseCounting"/>
      <w:lvlText w:val="第%1节"/>
      <w:lvlJc w:val="left"/>
      <w:pPr>
        <w:ind w:left="840" w:hanging="8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88C0DAF"/>
    <w:multiLevelType w:val="hybridMultilevel"/>
    <w:tmpl w:val="0E3A0BE4"/>
    <w:lvl w:ilvl="0" w:tplc="C6203C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92867B0"/>
    <w:multiLevelType w:val="hybridMultilevel"/>
    <w:tmpl w:val="B112B1BE"/>
    <w:lvl w:ilvl="0" w:tplc="E814D22E">
      <w:start w:val="1"/>
      <w:numFmt w:val="decimal"/>
      <w:lvlText w:val="%1、"/>
      <w:lvlJc w:val="left"/>
      <w:pPr>
        <w:ind w:left="786"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B875BAE"/>
    <w:multiLevelType w:val="hybridMultilevel"/>
    <w:tmpl w:val="619E62B0"/>
    <w:lvl w:ilvl="0" w:tplc="2C12056C">
      <w:start w:val="1"/>
      <w:numFmt w:val="japaneseCounting"/>
      <w:lvlText w:val="第%1节"/>
      <w:lvlJc w:val="left"/>
      <w:pPr>
        <w:ind w:left="1959" w:hanging="720"/>
      </w:pPr>
      <w:rPr>
        <w:rFonts w:hint="default"/>
      </w:rPr>
    </w:lvl>
    <w:lvl w:ilvl="1" w:tplc="04090019" w:tentative="1">
      <w:start w:val="1"/>
      <w:numFmt w:val="lowerLetter"/>
      <w:lvlText w:val="%2)"/>
      <w:lvlJc w:val="left"/>
      <w:pPr>
        <w:ind w:left="2079" w:hanging="420"/>
      </w:pPr>
    </w:lvl>
    <w:lvl w:ilvl="2" w:tplc="0409001B" w:tentative="1">
      <w:start w:val="1"/>
      <w:numFmt w:val="lowerRoman"/>
      <w:lvlText w:val="%3."/>
      <w:lvlJc w:val="right"/>
      <w:pPr>
        <w:ind w:left="2499" w:hanging="420"/>
      </w:pPr>
    </w:lvl>
    <w:lvl w:ilvl="3" w:tplc="0409000F" w:tentative="1">
      <w:start w:val="1"/>
      <w:numFmt w:val="decimal"/>
      <w:lvlText w:val="%4."/>
      <w:lvlJc w:val="left"/>
      <w:pPr>
        <w:ind w:left="2919" w:hanging="420"/>
      </w:pPr>
    </w:lvl>
    <w:lvl w:ilvl="4" w:tplc="04090019" w:tentative="1">
      <w:start w:val="1"/>
      <w:numFmt w:val="lowerLetter"/>
      <w:lvlText w:val="%5)"/>
      <w:lvlJc w:val="left"/>
      <w:pPr>
        <w:ind w:left="3339" w:hanging="420"/>
      </w:pPr>
    </w:lvl>
    <w:lvl w:ilvl="5" w:tplc="0409001B" w:tentative="1">
      <w:start w:val="1"/>
      <w:numFmt w:val="lowerRoman"/>
      <w:lvlText w:val="%6."/>
      <w:lvlJc w:val="right"/>
      <w:pPr>
        <w:ind w:left="3759" w:hanging="420"/>
      </w:pPr>
    </w:lvl>
    <w:lvl w:ilvl="6" w:tplc="0409000F" w:tentative="1">
      <w:start w:val="1"/>
      <w:numFmt w:val="decimal"/>
      <w:lvlText w:val="%7."/>
      <w:lvlJc w:val="left"/>
      <w:pPr>
        <w:ind w:left="4179" w:hanging="420"/>
      </w:pPr>
    </w:lvl>
    <w:lvl w:ilvl="7" w:tplc="04090019" w:tentative="1">
      <w:start w:val="1"/>
      <w:numFmt w:val="lowerLetter"/>
      <w:lvlText w:val="%8)"/>
      <w:lvlJc w:val="left"/>
      <w:pPr>
        <w:ind w:left="4599" w:hanging="420"/>
      </w:pPr>
    </w:lvl>
    <w:lvl w:ilvl="8" w:tplc="0409001B" w:tentative="1">
      <w:start w:val="1"/>
      <w:numFmt w:val="lowerRoman"/>
      <w:lvlText w:val="%9."/>
      <w:lvlJc w:val="right"/>
      <w:pPr>
        <w:ind w:left="5019" w:hanging="420"/>
      </w:pPr>
    </w:lvl>
  </w:abstractNum>
  <w:abstractNum w:abstractNumId="29">
    <w:nsid w:val="6CCD52F1"/>
    <w:multiLevelType w:val="hybridMultilevel"/>
    <w:tmpl w:val="46D4BE30"/>
    <w:lvl w:ilvl="0" w:tplc="75F4AAC8">
      <w:start w:val="1"/>
      <w:numFmt w:val="japaneseCounting"/>
      <w:lvlText w:val="第%1节"/>
      <w:lvlJc w:val="left"/>
      <w:pPr>
        <w:ind w:left="1959" w:hanging="720"/>
      </w:pPr>
      <w:rPr>
        <w:rFonts w:hint="default"/>
      </w:rPr>
    </w:lvl>
    <w:lvl w:ilvl="1" w:tplc="04090019" w:tentative="1">
      <w:start w:val="1"/>
      <w:numFmt w:val="lowerLetter"/>
      <w:lvlText w:val="%2)"/>
      <w:lvlJc w:val="left"/>
      <w:pPr>
        <w:ind w:left="2079" w:hanging="420"/>
      </w:pPr>
    </w:lvl>
    <w:lvl w:ilvl="2" w:tplc="0409001B" w:tentative="1">
      <w:start w:val="1"/>
      <w:numFmt w:val="lowerRoman"/>
      <w:lvlText w:val="%3."/>
      <w:lvlJc w:val="right"/>
      <w:pPr>
        <w:ind w:left="2499" w:hanging="420"/>
      </w:pPr>
    </w:lvl>
    <w:lvl w:ilvl="3" w:tplc="0409000F" w:tentative="1">
      <w:start w:val="1"/>
      <w:numFmt w:val="decimal"/>
      <w:lvlText w:val="%4."/>
      <w:lvlJc w:val="left"/>
      <w:pPr>
        <w:ind w:left="2919" w:hanging="420"/>
      </w:pPr>
    </w:lvl>
    <w:lvl w:ilvl="4" w:tplc="04090019" w:tentative="1">
      <w:start w:val="1"/>
      <w:numFmt w:val="lowerLetter"/>
      <w:lvlText w:val="%5)"/>
      <w:lvlJc w:val="left"/>
      <w:pPr>
        <w:ind w:left="3339" w:hanging="420"/>
      </w:pPr>
    </w:lvl>
    <w:lvl w:ilvl="5" w:tplc="0409001B" w:tentative="1">
      <w:start w:val="1"/>
      <w:numFmt w:val="lowerRoman"/>
      <w:lvlText w:val="%6."/>
      <w:lvlJc w:val="right"/>
      <w:pPr>
        <w:ind w:left="3759" w:hanging="420"/>
      </w:pPr>
    </w:lvl>
    <w:lvl w:ilvl="6" w:tplc="0409000F" w:tentative="1">
      <w:start w:val="1"/>
      <w:numFmt w:val="decimal"/>
      <w:lvlText w:val="%7."/>
      <w:lvlJc w:val="left"/>
      <w:pPr>
        <w:ind w:left="4179" w:hanging="420"/>
      </w:pPr>
    </w:lvl>
    <w:lvl w:ilvl="7" w:tplc="04090019" w:tentative="1">
      <w:start w:val="1"/>
      <w:numFmt w:val="lowerLetter"/>
      <w:lvlText w:val="%8)"/>
      <w:lvlJc w:val="left"/>
      <w:pPr>
        <w:ind w:left="4599" w:hanging="420"/>
      </w:pPr>
    </w:lvl>
    <w:lvl w:ilvl="8" w:tplc="0409001B" w:tentative="1">
      <w:start w:val="1"/>
      <w:numFmt w:val="lowerRoman"/>
      <w:lvlText w:val="%9."/>
      <w:lvlJc w:val="right"/>
      <w:pPr>
        <w:ind w:left="5019" w:hanging="420"/>
      </w:pPr>
    </w:lvl>
  </w:abstractNum>
  <w:abstractNum w:abstractNumId="30">
    <w:nsid w:val="6D133915"/>
    <w:multiLevelType w:val="hybridMultilevel"/>
    <w:tmpl w:val="54A6CF40"/>
    <w:lvl w:ilvl="0" w:tplc="5D38B45A">
      <w:start w:val="1"/>
      <w:numFmt w:val="japaneseCounting"/>
      <w:lvlText w:val="第%1节"/>
      <w:lvlJc w:val="left"/>
      <w:pPr>
        <w:ind w:left="1959" w:hanging="720"/>
      </w:pPr>
      <w:rPr>
        <w:rFonts w:hint="default"/>
      </w:rPr>
    </w:lvl>
    <w:lvl w:ilvl="1" w:tplc="04090019" w:tentative="1">
      <w:start w:val="1"/>
      <w:numFmt w:val="lowerLetter"/>
      <w:lvlText w:val="%2)"/>
      <w:lvlJc w:val="left"/>
      <w:pPr>
        <w:ind w:left="2079" w:hanging="420"/>
      </w:pPr>
    </w:lvl>
    <w:lvl w:ilvl="2" w:tplc="0409001B" w:tentative="1">
      <w:start w:val="1"/>
      <w:numFmt w:val="lowerRoman"/>
      <w:lvlText w:val="%3."/>
      <w:lvlJc w:val="right"/>
      <w:pPr>
        <w:ind w:left="2499" w:hanging="420"/>
      </w:pPr>
    </w:lvl>
    <w:lvl w:ilvl="3" w:tplc="0409000F" w:tentative="1">
      <w:start w:val="1"/>
      <w:numFmt w:val="decimal"/>
      <w:lvlText w:val="%4."/>
      <w:lvlJc w:val="left"/>
      <w:pPr>
        <w:ind w:left="2919" w:hanging="420"/>
      </w:pPr>
    </w:lvl>
    <w:lvl w:ilvl="4" w:tplc="04090019" w:tentative="1">
      <w:start w:val="1"/>
      <w:numFmt w:val="lowerLetter"/>
      <w:lvlText w:val="%5)"/>
      <w:lvlJc w:val="left"/>
      <w:pPr>
        <w:ind w:left="3339" w:hanging="420"/>
      </w:pPr>
    </w:lvl>
    <w:lvl w:ilvl="5" w:tplc="0409001B" w:tentative="1">
      <w:start w:val="1"/>
      <w:numFmt w:val="lowerRoman"/>
      <w:lvlText w:val="%6."/>
      <w:lvlJc w:val="right"/>
      <w:pPr>
        <w:ind w:left="3759" w:hanging="420"/>
      </w:pPr>
    </w:lvl>
    <w:lvl w:ilvl="6" w:tplc="0409000F" w:tentative="1">
      <w:start w:val="1"/>
      <w:numFmt w:val="decimal"/>
      <w:lvlText w:val="%7."/>
      <w:lvlJc w:val="left"/>
      <w:pPr>
        <w:ind w:left="4179" w:hanging="420"/>
      </w:pPr>
    </w:lvl>
    <w:lvl w:ilvl="7" w:tplc="04090019" w:tentative="1">
      <w:start w:val="1"/>
      <w:numFmt w:val="lowerLetter"/>
      <w:lvlText w:val="%8)"/>
      <w:lvlJc w:val="left"/>
      <w:pPr>
        <w:ind w:left="4599" w:hanging="420"/>
      </w:pPr>
    </w:lvl>
    <w:lvl w:ilvl="8" w:tplc="0409001B" w:tentative="1">
      <w:start w:val="1"/>
      <w:numFmt w:val="lowerRoman"/>
      <w:lvlText w:val="%9."/>
      <w:lvlJc w:val="right"/>
      <w:pPr>
        <w:ind w:left="5019" w:hanging="420"/>
      </w:pPr>
    </w:lvl>
  </w:abstractNum>
  <w:abstractNum w:abstractNumId="31">
    <w:nsid w:val="6D5945A3"/>
    <w:multiLevelType w:val="hybridMultilevel"/>
    <w:tmpl w:val="E072194A"/>
    <w:lvl w:ilvl="0" w:tplc="7C601174">
      <w:start w:val="1"/>
      <w:numFmt w:val="japaneseCounting"/>
      <w:lvlText w:val="第%1节"/>
      <w:lvlJc w:val="left"/>
      <w:pPr>
        <w:ind w:left="1959" w:hanging="720"/>
      </w:pPr>
      <w:rPr>
        <w:rFonts w:hint="default"/>
      </w:rPr>
    </w:lvl>
    <w:lvl w:ilvl="1" w:tplc="04090019" w:tentative="1">
      <w:start w:val="1"/>
      <w:numFmt w:val="lowerLetter"/>
      <w:lvlText w:val="%2)"/>
      <w:lvlJc w:val="left"/>
      <w:pPr>
        <w:ind w:left="2079" w:hanging="420"/>
      </w:pPr>
    </w:lvl>
    <w:lvl w:ilvl="2" w:tplc="0409001B" w:tentative="1">
      <w:start w:val="1"/>
      <w:numFmt w:val="lowerRoman"/>
      <w:lvlText w:val="%3."/>
      <w:lvlJc w:val="right"/>
      <w:pPr>
        <w:ind w:left="2499" w:hanging="420"/>
      </w:pPr>
    </w:lvl>
    <w:lvl w:ilvl="3" w:tplc="0409000F" w:tentative="1">
      <w:start w:val="1"/>
      <w:numFmt w:val="decimal"/>
      <w:lvlText w:val="%4."/>
      <w:lvlJc w:val="left"/>
      <w:pPr>
        <w:ind w:left="2919" w:hanging="420"/>
      </w:pPr>
    </w:lvl>
    <w:lvl w:ilvl="4" w:tplc="04090019" w:tentative="1">
      <w:start w:val="1"/>
      <w:numFmt w:val="lowerLetter"/>
      <w:lvlText w:val="%5)"/>
      <w:lvlJc w:val="left"/>
      <w:pPr>
        <w:ind w:left="3339" w:hanging="420"/>
      </w:pPr>
    </w:lvl>
    <w:lvl w:ilvl="5" w:tplc="0409001B" w:tentative="1">
      <w:start w:val="1"/>
      <w:numFmt w:val="lowerRoman"/>
      <w:lvlText w:val="%6."/>
      <w:lvlJc w:val="right"/>
      <w:pPr>
        <w:ind w:left="3759" w:hanging="420"/>
      </w:pPr>
    </w:lvl>
    <w:lvl w:ilvl="6" w:tplc="0409000F" w:tentative="1">
      <w:start w:val="1"/>
      <w:numFmt w:val="decimal"/>
      <w:lvlText w:val="%7."/>
      <w:lvlJc w:val="left"/>
      <w:pPr>
        <w:ind w:left="4179" w:hanging="420"/>
      </w:pPr>
    </w:lvl>
    <w:lvl w:ilvl="7" w:tplc="04090019" w:tentative="1">
      <w:start w:val="1"/>
      <w:numFmt w:val="lowerLetter"/>
      <w:lvlText w:val="%8)"/>
      <w:lvlJc w:val="left"/>
      <w:pPr>
        <w:ind w:left="4599" w:hanging="420"/>
      </w:pPr>
    </w:lvl>
    <w:lvl w:ilvl="8" w:tplc="0409001B" w:tentative="1">
      <w:start w:val="1"/>
      <w:numFmt w:val="lowerRoman"/>
      <w:lvlText w:val="%9."/>
      <w:lvlJc w:val="right"/>
      <w:pPr>
        <w:ind w:left="5019" w:hanging="420"/>
      </w:pPr>
    </w:lvl>
  </w:abstractNum>
  <w:abstractNum w:abstractNumId="32">
    <w:nsid w:val="73166CFD"/>
    <w:multiLevelType w:val="hybridMultilevel"/>
    <w:tmpl w:val="44CEF554"/>
    <w:lvl w:ilvl="0" w:tplc="E4F6385A">
      <w:start w:val="1"/>
      <w:numFmt w:val="decimal"/>
      <w:lvlText w:val="%1."/>
      <w:lvlJc w:val="left"/>
      <w:pPr>
        <w:ind w:left="360" w:hanging="360"/>
      </w:pPr>
      <w:rPr>
        <w:rFonts w:cs="宋体"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8907CD0"/>
    <w:multiLevelType w:val="hybridMultilevel"/>
    <w:tmpl w:val="DBB685EA"/>
    <w:lvl w:ilvl="0" w:tplc="1F882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9952D55"/>
    <w:multiLevelType w:val="hybridMultilevel"/>
    <w:tmpl w:val="8BACCCFC"/>
    <w:lvl w:ilvl="0" w:tplc="EA2E7340">
      <w:start w:val="1"/>
      <w:numFmt w:val="japaneseCounting"/>
      <w:lvlText w:val="第%1节"/>
      <w:lvlJc w:val="left"/>
      <w:pPr>
        <w:ind w:left="840" w:hanging="840"/>
      </w:pPr>
      <w:rPr>
        <w:rFonts w:hint="default"/>
      </w:rPr>
    </w:lvl>
    <w:lvl w:ilvl="1" w:tplc="65445EE2">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C105788"/>
    <w:multiLevelType w:val="hybridMultilevel"/>
    <w:tmpl w:val="FFF86F28"/>
    <w:lvl w:ilvl="0" w:tplc="7DF24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D2B2183"/>
    <w:multiLevelType w:val="hybridMultilevel"/>
    <w:tmpl w:val="23D295AA"/>
    <w:lvl w:ilvl="0" w:tplc="DBE0D974">
      <w:start w:val="1"/>
      <w:numFmt w:val="japaneseCounting"/>
      <w:lvlText w:val="第%1节"/>
      <w:lvlJc w:val="left"/>
      <w:pPr>
        <w:ind w:left="840" w:hanging="840"/>
      </w:pPr>
      <w:rPr>
        <w:rFonts w:hint="default"/>
      </w:rPr>
    </w:lvl>
    <w:lvl w:ilvl="1" w:tplc="420AEA8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21"/>
  </w:num>
  <w:num w:numId="3">
    <w:abstractNumId w:val="18"/>
  </w:num>
  <w:num w:numId="4">
    <w:abstractNumId w:val="33"/>
  </w:num>
  <w:num w:numId="5">
    <w:abstractNumId w:val="35"/>
  </w:num>
  <w:num w:numId="6">
    <w:abstractNumId w:val="7"/>
  </w:num>
  <w:num w:numId="7">
    <w:abstractNumId w:val="10"/>
  </w:num>
  <w:num w:numId="8">
    <w:abstractNumId w:val="13"/>
  </w:num>
  <w:num w:numId="9">
    <w:abstractNumId w:val="8"/>
  </w:num>
  <w:num w:numId="10">
    <w:abstractNumId w:val="9"/>
  </w:num>
  <w:num w:numId="11">
    <w:abstractNumId w:val="26"/>
  </w:num>
  <w:num w:numId="12">
    <w:abstractNumId w:val="14"/>
  </w:num>
  <w:num w:numId="13">
    <w:abstractNumId w:val="32"/>
  </w:num>
  <w:num w:numId="14">
    <w:abstractNumId w:val="6"/>
  </w:num>
  <w:num w:numId="15">
    <w:abstractNumId w:val="20"/>
  </w:num>
  <w:num w:numId="16">
    <w:abstractNumId w:val="16"/>
  </w:num>
  <w:num w:numId="17">
    <w:abstractNumId w:val="36"/>
  </w:num>
  <w:num w:numId="18">
    <w:abstractNumId w:val="34"/>
  </w:num>
  <w:num w:numId="19">
    <w:abstractNumId w:val="5"/>
  </w:num>
  <w:num w:numId="20">
    <w:abstractNumId w:val="0"/>
  </w:num>
  <w:num w:numId="21">
    <w:abstractNumId w:val="19"/>
  </w:num>
  <w:num w:numId="22">
    <w:abstractNumId w:val="23"/>
  </w:num>
  <w:num w:numId="23">
    <w:abstractNumId w:val="25"/>
  </w:num>
  <w:num w:numId="24">
    <w:abstractNumId w:val="15"/>
  </w:num>
  <w:num w:numId="25">
    <w:abstractNumId w:val="27"/>
  </w:num>
  <w:num w:numId="26">
    <w:abstractNumId w:val="22"/>
  </w:num>
  <w:num w:numId="27">
    <w:abstractNumId w:val="17"/>
  </w:num>
  <w:num w:numId="28">
    <w:abstractNumId w:val="1"/>
  </w:num>
  <w:num w:numId="29">
    <w:abstractNumId w:val="3"/>
  </w:num>
  <w:num w:numId="30">
    <w:abstractNumId w:val="29"/>
  </w:num>
  <w:num w:numId="31">
    <w:abstractNumId w:val="4"/>
  </w:num>
  <w:num w:numId="32">
    <w:abstractNumId w:val="2"/>
  </w:num>
  <w:num w:numId="33">
    <w:abstractNumId w:val="28"/>
  </w:num>
  <w:num w:numId="34">
    <w:abstractNumId w:val="11"/>
  </w:num>
  <w:num w:numId="35">
    <w:abstractNumId w:val="31"/>
  </w:num>
  <w:num w:numId="36">
    <w:abstractNumId w:val="30"/>
  </w:num>
  <w:num w:numId="37">
    <w:abstractNumId w:val="2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B338EE"/>
    <w:rsid w:val="00010025"/>
    <w:rsid w:val="00045FA2"/>
    <w:rsid w:val="000D2184"/>
    <w:rsid w:val="000D27DA"/>
    <w:rsid w:val="000F7DEB"/>
    <w:rsid w:val="00107A88"/>
    <w:rsid w:val="00124655"/>
    <w:rsid w:val="00132E8F"/>
    <w:rsid w:val="00151433"/>
    <w:rsid w:val="001C225B"/>
    <w:rsid w:val="001C6D8F"/>
    <w:rsid w:val="001D4FC4"/>
    <w:rsid w:val="00230C5A"/>
    <w:rsid w:val="0025406D"/>
    <w:rsid w:val="00325FF2"/>
    <w:rsid w:val="00370435"/>
    <w:rsid w:val="003750CC"/>
    <w:rsid w:val="00394E76"/>
    <w:rsid w:val="003D677C"/>
    <w:rsid w:val="003E31D2"/>
    <w:rsid w:val="003E7EFF"/>
    <w:rsid w:val="004068BD"/>
    <w:rsid w:val="00420BB9"/>
    <w:rsid w:val="00447395"/>
    <w:rsid w:val="0045680A"/>
    <w:rsid w:val="004C0F40"/>
    <w:rsid w:val="004D6F6E"/>
    <w:rsid w:val="004F659C"/>
    <w:rsid w:val="00554A73"/>
    <w:rsid w:val="00557A2C"/>
    <w:rsid w:val="005876B2"/>
    <w:rsid w:val="005C4F0F"/>
    <w:rsid w:val="005F00F1"/>
    <w:rsid w:val="0062075F"/>
    <w:rsid w:val="00632F30"/>
    <w:rsid w:val="006E74D4"/>
    <w:rsid w:val="006F51DA"/>
    <w:rsid w:val="007408A9"/>
    <w:rsid w:val="007A03C9"/>
    <w:rsid w:val="007F2B3D"/>
    <w:rsid w:val="008A0864"/>
    <w:rsid w:val="008F28A0"/>
    <w:rsid w:val="0091544B"/>
    <w:rsid w:val="00937DDB"/>
    <w:rsid w:val="009B33B5"/>
    <w:rsid w:val="00A1189D"/>
    <w:rsid w:val="00A24BCE"/>
    <w:rsid w:val="00A66FA7"/>
    <w:rsid w:val="00A77D2D"/>
    <w:rsid w:val="00B02660"/>
    <w:rsid w:val="00B338EE"/>
    <w:rsid w:val="00B72206"/>
    <w:rsid w:val="00BD1B92"/>
    <w:rsid w:val="00C03B4F"/>
    <w:rsid w:val="00C96D6D"/>
    <w:rsid w:val="00CC6983"/>
    <w:rsid w:val="00D3557A"/>
    <w:rsid w:val="00D51FC4"/>
    <w:rsid w:val="00D756F3"/>
    <w:rsid w:val="00DD391A"/>
    <w:rsid w:val="00E30652"/>
    <w:rsid w:val="00E74717"/>
    <w:rsid w:val="00EF0BA7"/>
    <w:rsid w:val="00EF1204"/>
    <w:rsid w:val="00EF29E6"/>
    <w:rsid w:val="00F300EB"/>
    <w:rsid w:val="00F405EE"/>
    <w:rsid w:val="00F422EF"/>
    <w:rsid w:val="00FA1129"/>
    <w:rsid w:val="00FA5887"/>
    <w:rsid w:val="00FD0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7DEB"/>
    <w:pPr>
      <w:widowControl w:val="0"/>
      <w:autoSpaceDE w:val="0"/>
      <w:autoSpaceDN w:val="0"/>
      <w:adjustRightInd w:val="0"/>
    </w:pPr>
    <w:rPr>
      <w:rFonts w:ascii="宋体" w:hAnsi="Tms Rmn"/>
    </w:rPr>
  </w:style>
  <w:style w:type="paragraph" w:styleId="1">
    <w:name w:val="heading 1"/>
    <w:basedOn w:val="a"/>
    <w:link w:val="1Char"/>
    <w:uiPriority w:val="9"/>
    <w:qFormat/>
    <w:rsid w:val="00325FF2"/>
    <w:pPr>
      <w:widowControl/>
      <w:autoSpaceDE/>
      <w:autoSpaceDN/>
      <w:adjustRightInd/>
      <w:spacing w:before="100" w:beforeAutospacing="1" w:after="100" w:afterAutospacing="1"/>
      <w:outlineLvl w:val="0"/>
    </w:pPr>
    <w:rPr>
      <w:rFonts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0F7DEB"/>
    <w:pPr>
      <w:autoSpaceDE/>
      <w:autoSpaceDN/>
      <w:adjustRightInd/>
      <w:jc w:val="both"/>
    </w:pPr>
    <w:rPr>
      <w:rFonts w:hAnsi="Courier New"/>
      <w:kern w:val="2"/>
      <w:sz w:val="21"/>
    </w:rPr>
  </w:style>
  <w:style w:type="paragraph" w:styleId="a4">
    <w:name w:val="header"/>
    <w:basedOn w:val="a"/>
    <w:link w:val="Char"/>
    <w:rsid w:val="007408A9"/>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7408A9"/>
    <w:rPr>
      <w:rFonts w:ascii="宋体" w:hAnsi="Tms Rmn"/>
      <w:sz w:val="18"/>
      <w:szCs w:val="18"/>
    </w:rPr>
  </w:style>
  <w:style w:type="paragraph" w:styleId="a5">
    <w:name w:val="footer"/>
    <w:basedOn w:val="a"/>
    <w:link w:val="Char0"/>
    <w:rsid w:val="007408A9"/>
    <w:pPr>
      <w:tabs>
        <w:tab w:val="center" w:pos="4153"/>
        <w:tab w:val="right" w:pos="8306"/>
      </w:tabs>
      <w:snapToGrid w:val="0"/>
    </w:pPr>
    <w:rPr>
      <w:sz w:val="18"/>
      <w:szCs w:val="18"/>
    </w:rPr>
  </w:style>
  <w:style w:type="character" w:customStyle="1" w:styleId="Char0">
    <w:name w:val="页脚 Char"/>
    <w:link w:val="a5"/>
    <w:rsid w:val="007408A9"/>
    <w:rPr>
      <w:rFonts w:ascii="宋体" w:hAnsi="Tms Rmn"/>
      <w:sz w:val="18"/>
      <w:szCs w:val="18"/>
    </w:rPr>
  </w:style>
  <w:style w:type="paragraph" w:styleId="2">
    <w:name w:val="Body Text Indent 2"/>
    <w:basedOn w:val="a"/>
    <w:link w:val="2Char"/>
    <w:rsid w:val="004068BD"/>
    <w:pPr>
      <w:autoSpaceDE/>
      <w:autoSpaceDN/>
      <w:adjustRightInd/>
      <w:spacing w:after="120" w:line="480" w:lineRule="auto"/>
      <w:ind w:leftChars="200" w:left="420"/>
      <w:jc w:val="both"/>
    </w:pPr>
    <w:rPr>
      <w:rFonts w:ascii="Times New Roman" w:hAnsi="Times New Roman"/>
      <w:kern w:val="2"/>
      <w:sz w:val="21"/>
      <w:szCs w:val="24"/>
    </w:rPr>
  </w:style>
  <w:style w:type="character" w:customStyle="1" w:styleId="2Char">
    <w:name w:val="正文文本缩进 2 Char"/>
    <w:basedOn w:val="a0"/>
    <w:link w:val="2"/>
    <w:rsid w:val="004068BD"/>
    <w:rPr>
      <w:kern w:val="2"/>
      <w:sz w:val="21"/>
      <w:szCs w:val="24"/>
    </w:rPr>
  </w:style>
  <w:style w:type="character" w:customStyle="1" w:styleId="apple-converted-space">
    <w:name w:val="apple-converted-space"/>
    <w:basedOn w:val="a0"/>
    <w:rsid w:val="00124655"/>
  </w:style>
  <w:style w:type="character" w:styleId="a6">
    <w:name w:val="Hyperlink"/>
    <w:basedOn w:val="a0"/>
    <w:uiPriority w:val="99"/>
    <w:unhideWhenUsed/>
    <w:rsid w:val="00325FF2"/>
    <w:rPr>
      <w:color w:val="0000FF"/>
      <w:u w:val="single"/>
    </w:rPr>
  </w:style>
  <w:style w:type="character" w:customStyle="1" w:styleId="1Char">
    <w:name w:val="标题 1 Char"/>
    <w:basedOn w:val="a0"/>
    <w:link w:val="1"/>
    <w:uiPriority w:val="9"/>
    <w:rsid w:val="00325FF2"/>
    <w:rPr>
      <w:rFonts w:ascii="宋体" w:hAnsi="宋体" w:cs="宋体"/>
      <w:b/>
      <w:bCs/>
      <w:kern w:val="36"/>
      <w:sz w:val="48"/>
      <w:szCs w:val="48"/>
    </w:rPr>
  </w:style>
  <w:style w:type="paragraph" w:styleId="a7">
    <w:name w:val="Normal (Web)"/>
    <w:basedOn w:val="a"/>
    <w:uiPriority w:val="99"/>
    <w:unhideWhenUsed/>
    <w:rsid w:val="00325FF2"/>
    <w:pPr>
      <w:widowControl/>
      <w:autoSpaceDE/>
      <w:autoSpaceDN/>
      <w:adjustRightInd/>
      <w:spacing w:before="100" w:beforeAutospacing="1" w:after="100" w:afterAutospacing="1"/>
    </w:pPr>
    <w:rPr>
      <w:rFonts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78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9F0886-2760-4621-9329-F21C5D010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868</Words>
  <Characters>4952</Characters>
  <Application>Microsoft Office Word</Application>
  <DocSecurity>0</DocSecurity>
  <Lines>41</Lines>
  <Paragraphs>11</Paragraphs>
  <ScaleCrop>false</ScaleCrop>
  <Company>RENMIN UNIVERSITY</Company>
  <LinksUpToDate>false</LinksUpToDate>
  <CharactersWithSpaces>5809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《国际政治学概论》</dc:title>
  <dc:creator>CHEN YUE</dc:creator>
  <cp:lastModifiedBy>D</cp:lastModifiedBy>
  <cp:revision>5</cp:revision>
  <cp:lastPrinted>2004-02-16T03:12:00Z</cp:lastPrinted>
  <dcterms:created xsi:type="dcterms:W3CDTF">2019-03-28T12:02:00Z</dcterms:created>
  <dcterms:modified xsi:type="dcterms:W3CDTF">2021-03-23T13:55:00Z</dcterms:modified>
</cp:coreProperties>
</file>